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D4537" w14:textId="03BBFF91" w:rsidR="003F49AD" w:rsidRDefault="003F49AD" w:rsidP="00F555DE">
      <w:pPr>
        <w:spacing w:after="200" w:line="240" w:lineRule="auto"/>
        <w:jc w:val="center"/>
        <w:rPr>
          <w:rFonts w:ascii="Times New Roman" w:eastAsia="Calibri" w:hAnsi="Times New Roman" w:cs="Calibri"/>
          <w:b/>
          <w:color w:val="000000"/>
          <w:sz w:val="24"/>
          <w:szCs w:val="24"/>
          <w:u w:color="000000"/>
          <w:lang w:eastAsia="it-IT"/>
        </w:rPr>
      </w:pPr>
      <w:r w:rsidRPr="00F555DE">
        <w:rPr>
          <w:rFonts w:ascii="Times New Roman" w:eastAsia="Calibri" w:hAnsi="Times New Roman" w:cs="Calibri"/>
          <w:b/>
          <w:color w:val="000000"/>
          <w:sz w:val="24"/>
          <w:szCs w:val="24"/>
          <w:u w:color="000000"/>
          <w:lang w:eastAsia="it-IT"/>
        </w:rPr>
        <w:t xml:space="preserve">VERBALE n. </w:t>
      </w:r>
      <w:r w:rsidR="002651A5" w:rsidRPr="00F555DE">
        <w:rPr>
          <w:rFonts w:ascii="Times New Roman" w:eastAsia="Calibri" w:hAnsi="Times New Roman" w:cs="Calibri"/>
          <w:b/>
          <w:color w:val="000000"/>
          <w:sz w:val="24"/>
          <w:szCs w:val="24"/>
          <w:u w:color="000000"/>
          <w:lang w:eastAsia="it-IT"/>
        </w:rPr>
        <w:t>1</w:t>
      </w:r>
      <w:r w:rsidR="00AA1127" w:rsidRPr="00F555DE">
        <w:rPr>
          <w:rFonts w:ascii="Times New Roman" w:eastAsia="Calibri" w:hAnsi="Times New Roman" w:cs="Calibri"/>
          <w:b/>
          <w:color w:val="000000"/>
          <w:sz w:val="24"/>
          <w:szCs w:val="24"/>
          <w:u w:color="000000"/>
          <w:lang w:eastAsia="it-IT"/>
        </w:rPr>
        <w:t>7</w:t>
      </w:r>
    </w:p>
    <w:p w14:paraId="5E481EDD" w14:textId="77777777" w:rsidR="00F555DE" w:rsidRPr="00F555DE" w:rsidRDefault="00F555DE" w:rsidP="00F555DE">
      <w:pPr>
        <w:spacing w:after="200" w:line="240" w:lineRule="auto"/>
        <w:jc w:val="center"/>
        <w:rPr>
          <w:rFonts w:ascii="Times New Roman" w:eastAsia="Calibri" w:hAnsi="Times New Roman" w:cs="Calibri"/>
          <w:b/>
          <w:color w:val="000000"/>
          <w:sz w:val="24"/>
          <w:szCs w:val="24"/>
          <w:u w:color="000000"/>
          <w:lang w:eastAsia="it-IT"/>
        </w:rPr>
      </w:pPr>
    </w:p>
    <w:p w14:paraId="7D651C61" w14:textId="5EF4023E" w:rsidR="003F49AD" w:rsidRPr="00135C45" w:rsidRDefault="003F49AD" w:rsidP="00F555DE">
      <w:pPr>
        <w:spacing w:after="200" w:line="276" w:lineRule="auto"/>
        <w:jc w:val="both"/>
        <w:rPr>
          <w:rFonts w:ascii="Times New Roman" w:eastAsia="Calibri" w:hAnsi="Times New Roman" w:cs="Calibri"/>
          <w:color w:val="000000"/>
          <w:sz w:val="24"/>
          <w:szCs w:val="24"/>
          <w:u w:color="000000"/>
          <w:lang w:eastAsia="it-IT"/>
        </w:rPr>
      </w:pPr>
      <w:r w:rsidRPr="00135C45">
        <w:rPr>
          <w:rFonts w:ascii="Times New Roman" w:eastAsia="Calibri" w:hAnsi="Times New Roman" w:cs="Calibri"/>
          <w:color w:val="000000"/>
          <w:sz w:val="24"/>
          <w:szCs w:val="24"/>
          <w:u w:color="000000"/>
          <w:lang w:eastAsia="it-IT"/>
        </w:rPr>
        <w:t xml:space="preserve">Il giorno </w:t>
      </w:r>
      <w:r w:rsidR="00AA1127">
        <w:rPr>
          <w:rFonts w:ascii="Times New Roman" w:eastAsia="Calibri" w:hAnsi="Times New Roman" w:cs="Calibri"/>
          <w:color w:val="000000"/>
          <w:sz w:val="24"/>
          <w:szCs w:val="24"/>
          <w:u w:color="000000"/>
          <w:lang w:eastAsia="it-IT"/>
        </w:rPr>
        <w:t>25</w:t>
      </w:r>
      <w:r>
        <w:rPr>
          <w:rFonts w:ascii="Times New Roman" w:eastAsia="Calibri" w:hAnsi="Times New Roman" w:cs="Calibri"/>
          <w:color w:val="000000"/>
          <w:sz w:val="24"/>
          <w:szCs w:val="24"/>
          <w:u w:color="000000"/>
          <w:lang w:eastAsia="it-IT"/>
        </w:rPr>
        <w:t>/</w:t>
      </w:r>
      <w:r w:rsidR="00D11AB7">
        <w:rPr>
          <w:rFonts w:ascii="Times New Roman" w:eastAsia="Calibri" w:hAnsi="Times New Roman" w:cs="Calibri"/>
          <w:color w:val="000000"/>
          <w:sz w:val="24"/>
          <w:szCs w:val="24"/>
          <w:u w:color="000000"/>
          <w:lang w:eastAsia="it-IT"/>
        </w:rPr>
        <w:t>0</w:t>
      </w:r>
      <w:r w:rsidR="002651A5">
        <w:rPr>
          <w:rFonts w:ascii="Times New Roman" w:eastAsia="Calibri" w:hAnsi="Times New Roman" w:cs="Calibri"/>
          <w:color w:val="000000"/>
          <w:sz w:val="24"/>
          <w:szCs w:val="24"/>
          <w:u w:color="000000"/>
          <w:lang w:eastAsia="it-IT"/>
        </w:rPr>
        <w:t>2</w:t>
      </w:r>
      <w:r>
        <w:rPr>
          <w:rFonts w:ascii="Times New Roman" w:eastAsia="Calibri" w:hAnsi="Times New Roman" w:cs="Calibri"/>
          <w:color w:val="000000"/>
          <w:sz w:val="24"/>
          <w:szCs w:val="24"/>
          <w:u w:color="000000"/>
          <w:lang w:eastAsia="it-IT"/>
        </w:rPr>
        <w:t>/202</w:t>
      </w:r>
      <w:r w:rsidR="00D11AB7">
        <w:rPr>
          <w:rFonts w:ascii="Times New Roman" w:eastAsia="Calibri" w:hAnsi="Times New Roman" w:cs="Calibri"/>
          <w:color w:val="000000"/>
          <w:sz w:val="24"/>
          <w:szCs w:val="24"/>
          <w:u w:color="000000"/>
          <w:lang w:eastAsia="it-IT"/>
        </w:rPr>
        <w:t>2</w:t>
      </w:r>
      <w:r w:rsidRPr="00135C45">
        <w:rPr>
          <w:rFonts w:ascii="Times New Roman" w:eastAsia="Calibri" w:hAnsi="Times New Roman" w:cs="Calibri"/>
          <w:color w:val="000000"/>
          <w:sz w:val="24"/>
          <w:szCs w:val="24"/>
          <w:u w:color="000000"/>
          <w:lang w:eastAsia="it-IT"/>
        </w:rPr>
        <w:t xml:space="preserve">, alle ore </w:t>
      </w:r>
      <w:r w:rsidR="00410E7A">
        <w:rPr>
          <w:rFonts w:ascii="Times New Roman" w:eastAsia="Calibri" w:hAnsi="Times New Roman" w:cs="Calibri"/>
          <w:color w:val="000000"/>
          <w:sz w:val="24"/>
          <w:szCs w:val="24"/>
          <w:u w:color="000000"/>
          <w:lang w:eastAsia="it-IT"/>
        </w:rPr>
        <w:t>1</w:t>
      </w:r>
      <w:r w:rsidR="00AA1127">
        <w:rPr>
          <w:rFonts w:ascii="Times New Roman" w:eastAsia="Calibri" w:hAnsi="Times New Roman" w:cs="Calibri"/>
          <w:color w:val="000000"/>
          <w:sz w:val="24"/>
          <w:szCs w:val="24"/>
          <w:u w:color="000000"/>
          <w:lang w:eastAsia="it-IT"/>
        </w:rPr>
        <w:t>9</w:t>
      </w:r>
      <w:r w:rsidR="002651A5">
        <w:rPr>
          <w:rFonts w:ascii="Times New Roman" w:eastAsia="Calibri" w:hAnsi="Times New Roman" w:cs="Calibri"/>
          <w:color w:val="000000"/>
          <w:sz w:val="24"/>
          <w:szCs w:val="24"/>
          <w:u w:color="000000"/>
          <w:lang w:eastAsia="it-IT"/>
        </w:rPr>
        <w:t>:0</w:t>
      </w:r>
      <w:r w:rsidR="00DE061D">
        <w:rPr>
          <w:rFonts w:ascii="Times New Roman" w:eastAsia="Calibri" w:hAnsi="Times New Roman" w:cs="Calibri"/>
          <w:color w:val="000000"/>
          <w:sz w:val="24"/>
          <w:szCs w:val="24"/>
          <w:u w:color="000000"/>
          <w:lang w:eastAsia="it-IT"/>
        </w:rPr>
        <w:t>0</w:t>
      </w:r>
      <w:r w:rsidRPr="00135C45">
        <w:rPr>
          <w:rFonts w:ascii="Times New Roman" w:eastAsia="Calibri" w:hAnsi="Times New Roman" w:cs="Calibri"/>
          <w:color w:val="000000"/>
          <w:sz w:val="24"/>
          <w:szCs w:val="24"/>
          <w:u w:color="000000"/>
          <w:lang w:eastAsia="it-IT"/>
        </w:rPr>
        <w:t>, in modalità telematica (Meet)</w:t>
      </w:r>
      <w:r>
        <w:rPr>
          <w:rFonts w:ascii="Times New Roman" w:eastAsia="Calibri" w:hAnsi="Times New Roman" w:cs="Calibri"/>
          <w:color w:val="000000"/>
          <w:sz w:val="24"/>
          <w:szCs w:val="24"/>
          <w:u w:color="000000"/>
          <w:lang w:eastAsia="it-IT"/>
        </w:rPr>
        <w:t>,</w:t>
      </w:r>
      <w:r w:rsidRPr="00135C45">
        <w:rPr>
          <w:rFonts w:ascii="Times New Roman" w:eastAsia="Calibri" w:hAnsi="Times New Roman" w:cs="Calibri"/>
          <w:color w:val="000000"/>
          <w:sz w:val="24"/>
          <w:szCs w:val="24"/>
          <w:u w:color="000000"/>
          <w:lang w:eastAsia="it-IT"/>
        </w:rPr>
        <w:t xml:space="preserve"> si riunisce il Consiglio d’Istituto del Liceo Artistico e Coreutico “Ciardo – Pellegrino”</w:t>
      </w:r>
      <w:r>
        <w:rPr>
          <w:rFonts w:ascii="Times New Roman" w:eastAsia="Calibri" w:hAnsi="Times New Roman" w:cs="Calibri"/>
          <w:color w:val="000000"/>
          <w:sz w:val="24"/>
          <w:szCs w:val="24"/>
          <w:u w:color="000000"/>
          <w:lang w:eastAsia="it-IT"/>
        </w:rPr>
        <w:t xml:space="preserve">, </w:t>
      </w:r>
      <w:r w:rsidRPr="00135C45">
        <w:rPr>
          <w:rFonts w:ascii="Times New Roman" w:eastAsia="Calibri" w:hAnsi="Times New Roman" w:cs="Calibri"/>
          <w:sz w:val="24"/>
          <w:szCs w:val="24"/>
          <w:u w:color="000000"/>
          <w:lang w:eastAsia="it-IT"/>
        </w:rPr>
        <w:t xml:space="preserve">su convocazione </w:t>
      </w:r>
      <w:r>
        <w:rPr>
          <w:rFonts w:ascii="Times New Roman" w:eastAsia="Calibri" w:hAnsi="Times New Roman" w:cs="Calibri"/>
          <w:sz w:val="24"/>
          <w:szCs w:val="24"/>
          <w:u w:color="000000"/>
          <w:lang w:eastAsia="it-IT"/>
        </w:rPr>
        <w:t xml:space="preserve">straordinaria e urgente </w:t>
      </w:r>
      <w:r w:rsidRPr="00135C45">
        <w:rPr>
          <w:rFonts w:ascii="Times New Roman" w:eastAsia="Calibri" w:hAnsi="Times New Roman" w:cs="Calibri"/>
          <w:sz w:val="24"/>
          <w:szCs w:val="24"/>
          <w:u w:color="000000"/>
          <w:lang w:eastAsia="it-IT"/>
        </w:rPr>
        <w:t xml:space="preserve">del </w:t>
      </w:r>
      <w:r>
        <w:rPr>
          <w:rFonts w:ascii="Times New Roman" w:eastAsia="Calibri" w:hAnsi="Times New Roman" w:cs="Calibri"/>
          <w:sz w:val="24"/>
          <w:szCs w:val="24"/>
          <w:u w:color="000000"/>
          <w:lang w:eastAsia="it-IT"/>
        </w:rPr>
        <w:t xml:space="preserve">presidente </w:t>
      </w:r>
      <w:r w:rsidRPr="00135C45">
        <w:rPr>
          <w:rFonts w:ascii="Times New Roman" w:eastAsia="Calibri" w:hAnsi="Times New Roman" w:cs="Calibri"/>
          <w:sz w:val="24"/>
          <w:szCs w:val="24"/>
          <w:u w:color="000000"/>
          <w:lang w:eastAsia="it-IT"/>
        </w:rPr>
        <w:t xml:space="preserve">(prot. n. </w:t>
      </w:r>
      <w:r>
        <w:rPr>
          <w:rFonts w:ascii="Times New Roman" w:eastAsia="Calibri" w:hAnsi="Times New Roman" w:cs="Calibri"/>
          <w:sz w:val="24"/>
          <w:szCs w:val="24"/>
          <w:u w:color="000000"/>
          <w:lang w:eastAsia="it-IT"/>
        </w:rPr>
        <w:t>0002226/U</w:t>
      </w:r>
      <w:r w:rsidRPr="00135C45">
        <w:rPr>
          <w:rFonts w:ascii="Times New Roman" w:eastAsia="Calibri" w:hAnsi="Times New Roman" w:cs="Calibri"/>
          <w:sz w:val="24"/>
          <w:szCs w:val="24"/>
          <w:u w:color="000000"/>
          <w:lang w:eastAsia="it-IT"/>
        </w:rPr>
        <w:t xml:space="preserve"> del </w:t>
      </w:r>
      <w:r>
        <w:rPr>
          <w:rFonts w:ascii="Times New Roman" w:eastAsia="Calibri" w:hAnsi="Times New Roman" w:cs="Calibri"/>
          <w:sz w:val="24"/>
          <w:szCs w:val="24"/>
          <w:u w:color="000000"/>
          <w:lang w:eastAsia="it-IT"/>
        </w:rPr>
        <w:t>13/03</w:t>
      </w:r>
      <w:r w:rsidRPr="00135C45">
        <w:rPr>
          <w:rFonts w:ascii="Times New Roman" w:eastAsia="Calibri" w:hAnsi="Times New Roman" w:cs="Calibri"/>
          <w:sz w:val="24"/>
          <w:szCs w:val="24"/>
          <w:u w:color="000000"/>
          <w:lang w:eastAsia="it-IT"/>
        </w:rPr>
        <w:t>/202</w:t>
      </w:r>
      <w:r>
        <w:rPr>
          <w:rFonts w:ascii="Times New Roman" w:eastAsia="Calibri" w:hAnsi="Times New Roman" w:cs="Calibri"/>
          <w:sz w:val="24"/>
          <w:szCs w:val="24"/>
          <w:u w:color="000000"/>
          <w:lang w:eastAsia="it-IT"/>
        </w:rPr>
        <w:t>1</w:t>
      </w:r>
      <w:r w:rsidRPr="00135C45">
        <w:rPr>
          <w:rFonts w:ascii="Times New Roman" w:eastAsia="Calibri" w:hAnsi="Times New Roman" w:cs="Calibri"/>
          <w:sz w:val="24"/>
          <w:szCs w:val="24"/>
          <w:u w:color="000000"/>
          <w:lang w:eastAsia="it-IT"/>
        </w:rPr>
        <w:t xml:space="preserve">) </w:t>
      </w:r>
      <w:r w:rsidRPr="00135C45">
        <w:rPr>
          <w:rFonts w:ascii="Times New Roman" w:eastAsia="Calibri" w:hAnsi="Times New Roman" w:cs="Calibri"/>
          <w:color w:val="000000"/>
          <w:sz w:val="24"/>
          <w:szCs w:val="24"/>
          <w:u w:color="000000"/>
          <w:lang w:eastAsia="it-IT"/>
        </w:rPr>
        <w:t>per discutere i seguent</w:t>
      </w:r>
      <w:r>
        <w:rPr>
          <w:rFonts w:ascii="Times New Roman" w:eastAsia="Calibri" w:hAnsi="Times New Roman" w:cs="Calibri"/>
          <w:color w:val="000000"/>
          <w:sz w:val="24"/>
          <w:szCs w:val="24"/>
          <w:u w:color="000000"/>
          <w:lang w:eastAsia="it-IT"/>
        </w:rPr>
        <w:t>i</w:t>
      </w:r>
      <w:r w:rsidRPr="00135C45">
        <w:rPr>
          <w:rFonts w:ascii="Times New Roman" w:eastAsia="Calibri" w:hAnsi="Times New Roman" w:cs="Calibri"/>
          <w:color w:val="000000"/>
          <w:sz w:val="24"/>
          <w:szCs w:val="24"/>
          <w:u w:color="000000"/>
          <w:lang w:eastAsia="it-IT"/>
        </w:rPr>
        <w:t xml:space="preserve"> punt</w:t>
      </w:r>
      <w:r>
        <w:rPr>
          <w:rFonts w:ascii="Times New Roman" w:eastAsia="Calibri" w:hAnsi="Times New Roman" w:cs="Calibri"/>
          <w:color w:val="000000"/>
          <w:sz w:val="24"/>
          <w:szCs w:val="24"/>
          <w:u w:color="000000"/>
          <w:lang w:eastAsia="it-IT"/>
        </w:rPr>
        <w:t xml:space="preserve">i </w:t>
      </w:r>
      <w:r w:rsidRPr="00135C45">
        <w:rPr>
          <w:rFonts w:ascii="Times New Roman" w:eastAsia="Calibri" w:hAnsi="Times New Roman" w:cs="Calibri"/>
          <w:color w:val="000000"/>
          <w:sz w:val="24"/>
          <w:szCs w:val="24"/>
          <w:u w:color="000000"/>
          <w:lang w:eastAsia="it-IT"/>
        </w:rPr>
        <w:t>all’o.d.g.:</w:t>
      </w:r>
    </w:p>
    <w:p w14:paraId="61CF2152" w14:textId="7488A71B" w:rsidR="00D11AB7" w:rsidRPr="00D11AB7" w:rsidRDefault="00D11AB7" w:rsidP="00F555DE">
      <w:pPr>
        <w:widowControl w:val="0"/>
        <w:autoSpaceDE w:val="0"/>
        <w:autoSpaceDN w:val="0"/>
        <w:spacing w:after="0" w:line="276" w:lineRule="auto"/>
        <w:ind w:right="-28"/>
        <w:jc w:val="both"/>
        <w:outlineLvl w:val="0"/>
        <w:rPr>
          <w:rFonts w:ascii="Times New Roman" w:eastAsia="Times New Roman" w:hAnsi="Times New Roman" w:cs="Times New Roman"/>
          <w:b/>
          <w:bCs/>
          <w:color w:val="000000"/>
          <w:sz w:val="24"/>
          <w:szCs w:val="24"/>
          <w:u w:color="000000"/>
          <w:lang w:eastAsia="it-IT"/>
        </w:rPr>
      </w:pPr>
      <w:bookmarkStart w:id="0" w:name="_Hlk95229153"/>
      <w:bookmarkStart w:id="1" w:name="_Hlk90391680"/>
      <w:r w:rsidRPr="00D11AB7">
        <w:rPr>
          <w:rFonts w:ascii="Times New Roman" w:eastAsia="Times New Roman" w:hAnsi="Times New Roman" w:cs="Times New Roman"/>
          <w:b/>
          <w:bCs/>
          <w:color w:val="000000"/>
          <w:sz w:val="24"/>
          <w:szCs w:val="24"/>
          <w:u w:color="000000"/>
          <w:lang w:eastAsia="it-IT"/>
        </w:rPr>
        <w:t>1. Lettura e approvazione verbale seduta precedente;</w:t>
      </w:r>
    </w:p>
    <w:p w14:paraId="032CB583" w14:textId="77777777" w:rsidR="00AA1127" w:rsidRDefault="00D11AB7" w:rsidP="00F555DE">
      <w:pPr>
        <w:widowControl w:val="0"/>
        <w:autoSpaceDE w:val="0"/>
        <w:autoSpaceDN w:val="0"/>
        <w:spacing w:after="0" w:line="276" w:lineRule="auto"/>
        <w:ind w:right="-28"/>
        <w:jc w:val="both"/>
        <w:outlineLvl w:val="0"/>
        <w:rPr>
          <w:rFonts w:ascii="Times New Roman" w:eastAsia="Times New Roman" w:hAnsi="Times New Roman" w:cs="Times New Roman"/>
          <w:b/>
          <w:bCs/>
          <w:color w:val="000000"/>
          <w:sz w:val="24"/>
          <w:szCs w:val="24"/>
          <w:u w:color="000000"/>
          <w:lang w:eastAsia="it-IT"/>
        </w:rPr>
      </w:pPr>
      <w:r w:rsidRPr="00D11AB7">
        <w:rPr>
          <w:rFonts w:ascii="Times New Roman" w:eastAsia="Times New Roman" w:hAnsi="Times New Roman" w:cs="Times New Roman"/>
          <w:b/>
          <w:bCs/>
          <w:color w:val="000000"/>
          <w:sz w:val="24"/>
          <w:szCs w:val="24"/>
          <w:u w:color="000000"/>
          <w:lang w:eastAsia="it-IT"/>
        </w:rPr>
        <w:t xml:space="preserve">2. </w:t>
      </w:r>
      <w:bookmarkStart w:id="2" w:name="_Hlk97713525"/>
      <w:r w:rsidR="00AA1127" w:rsidRPr="00AA1127">
        <w:rPr>
          <w:rFonts w:ascii="Times New Roman" w:eastAsia="Times New Roman" w:hAnsi="Times New Roman" w:cs="Times New Roman"/>
          <w:b/>
          <w:bCs/>
          <w:color w:val="000000"/>
          <w:sz w:val="24"/>
          <w:szCs w:val="24"/>
          <w:u w:color="000000"/>
          <w:lang w:eastAsia="it-IT"/>
        </w:rPr>
        <w:t xml:space="preserve">Viaggi di istruzione </w:t>
      </w:r>
      <w:proofErr w:type="spellStart"/>
      <w:r w:rsidR="00AA1127" w:rsidRPr="00AA1127">
        <w:rPr>
          <w:rFonts w:ascii="Times New Roman" w:eastAsia="Times New Roman" w:hAnsi="Times New Roman" w:cs="Times New Roman"/>
          <w:b/>
          <w:bCs/>
          <w:color w:val="000000"/>
          <w:sz w:val="24"/>
          <w:szCs w:val="24"/>
          <w:u w:color="000000"/>
          <w:lang w:eastAsia="it-IT"/>
        </w:rPr>
        <w:t>a.s.</w:t>
      </w:r>
      <w:proofErr w:type="spellEnd"/>
      <w:r w:rsidR="00AA1127" w:rsidRPr="00AA1127">
        <w:rPr>
          <w:rFonts w:ascii="Times New Roman" w:eastAsia="Times New Roman" w:hAnsi="Times New Roman" w:cs="Times New Roman"/>
          <w:b/>
          <w:bCs/>
          <w:color w:val="000000"/>
          <w:sz w:val="24"/>
          <w:szCs w:val="24"/>
          <w:u w:color="000000"/>
          <w:lang w:eastAsia="it-IT"/>
        </w:rPr>
        <w:t xml:space="preserve"> 2021/2022</w:t>
      </w:r>
      <w:bookmarkEnd w:id="2"/>
      <w:r w:rsidR="00AA1127">
        <w:rPr>
          <w:rFonts w:ascii="Times New Roman" w:eastAsia="Times New Roman" w:hAnsi="Times New Roman" w:cs="Times New Roman"/>
          <w:b/>
          <w:bCs/>
          <w:color w:val="000000"/>
          <w:sz w:val="24"/>
          <w:szCs w:val="24"/>
          <w:u w:color="000000"/>
          <w:lang w:eastAsia="it-IT"/>
        </w:rPr>
        <w:t>;</w:t>
      </w:r>
    </w:p>
    <w:p w14:paraId="1B3BC3A5" w14:textId="274E7C16" w:rsidR="008B0D65" w:rsidRPr="00D11AB7" w:rsidRDefault="00AA1127" w:rsidP="00F555DE">
      <w:pPr>
        <w:widowControl w:val="0"/>
        <w:autoSpaceDE w:val="0"/>
        <w:autoSpaceDN w:val="0"/>
        <w:spacing w:after="0" w:line="276" w:lineRule="auto"/>
        <w:ind w:right="-28"/>
        <w:jc w:val="both"/>
        <w:outlineLvl w:val="0"/>
        <w:rPr>
          <w:rFonts w:ascii="Times New Roman" w:eastAsia="Times New Roman" w:hAnsi="Times New Roman" w:cs="Times New Roman"/>
          <w:b/>
          <w:bCs/>
          <w:color w:val="000000"/>
          <w:sz w:val="24"/>
          <w:szCs w:val="24"/>
          <w:u w:color="000000"/>
          <w:lang w:eastAsia="it-IT"/>
        </w:rPr>
      </w:pPr>
      <w:r>
        <w:rPr>
          <w:rFonts w:ascii="Times New Roman" w:eastAsia="Times New Roman" w:hAnsi="Times New Roman" w:cs="Times New Roman"/>
          <w:b/>
          <w:bCs/>
          <w:color w:val="000000"/>
          <w:sz w:val="24"/>
          <w:szCs w:val="24"/>
          <w:u w:color="000000"/>
          <w:lang w:eastAsia="it-IT"/>
        </w:rPr>
        <w:t>3</w:t>
      </w:r>
      <w:r w:rsidRPr="00AA1127">
        <w:rPr>
          <w:rFonts w:ascii="Times New Roman" w:eastAsia="Times New Roman" w:hAnsi="Times New Roman" w:cs="Times New Roman"/>
          <w:b/>
          <w:bCs/>
          <w:color w:val="000000"/>
          <w:sz w:val="24"/>
          <w:szCs w:val="24"/>
          <w:u w:color="000000"/>
          <w:lang w:eastAsia="it-IT"/>
        </w:rPr>
        <w:t>. Comunicazioni della Dirigente</w:t>
      </w:r>
    </w:p>
    <w:bookmarkEnd w:id="0"/>
    <w:p w14:paraId="014852F4" w14:textId="46A2F472" w:rsidR="00D11AB7" w:rsidRPr="00EE6D59" w:rsidRDefault="00D11AB7" w:rsidP="00F555DE">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u w:color="000000"/>
          <w:lang w:eastAsia="it-IT"/>
        </w:rPr>
      </w:pPr>
    </w:p>
    <w:bookmarkEnd w:id="1"/>
    <w:p w14:paraId="24EBF50A" w14:textId="77777777" w:rsidR="003F49AD" w:rsidRPr="00135C45" w:rsidRDefault="003F49AD" w:rsidP="00F555DE">
      <w:pPr>
        <w:widowControl w:val="0"/>
        <w:autoSpaceDE w:val="0"/>
        <w:autoSpaceDN w:val="0"/>
        <w:spacing w:after="0" w:line="276" w:lineRule="auto"/>
        <w:ind w:right="-28"/>
        <w:jc w:val="both"/>
        <w:outlineLvl w:val="0"/>
        <w:rPr>
          <w:rFonts w:ascii="Times New Roman" w:eastAsia="Calibri" w:hAnsi="Times New Roman" w:cs="Calibri"/>
          <w:sz w:val="24"/>
          <w:szCs w:val="24"/>
          <w:u w:color="000000"/>
          <w:lang w:eastAsia="it-IT" w:bidi="it-IT"/>
        </w:rPr>
      </w:pPr>
      <w:r w:rsidRPr="00135C45">
        <w:rPr>
          <w:rFonts w:ascii="Times New Roman" w:eastAsia="Calibri" w:hAnsi="Times New Roman" w:cs="Calibri"/>
          <w:sz w:val="24"/>
          <w:szCs w:val="24"/>
          <w:u w:color="000000"/>
          <w:lang w:eastAsia="it-IT" w:bidi="it-IT"/>
        </w:rPr>
        <w:t xml:space="preserve">La seduta si svolge secondo il Regolamento per il funzionamento degli OO.CC. approvato dal Consiglio d’Istituto con delibera n. 175 del 14 luglio 2020. </w:t>
      </w:r>
    </w:p>
    <w:p w14:paraId="0B24395B" w14:textId="77777777" w:rsidR="003F49AD" w:rsidRPr="00135C45" w:rsidRDefault="003F49AD" w:rsidP="00F555DE">
      <w:pPr>
        <w:widowControl w:val="0"/>
        <w:autoSpaceDE w:val="0"/>
        <w:autoSpaceDN w:val="0"/>
        <w:spacing w:after="0" w:line="276" w:lineRule="auto"/>
        <w:ind w:right="-28"/>
        <w:jc w:val="both"/>
        <w:outlineLvl w:val="0"/>
        <w:rPr>
          <w:rFonts w:ascii="Times New Roman" w:eastAsia="Calibri" w:hAnsi="Times New Roman" w:cs="Calibri"/>
          <w:sz w:val="24"/>
          <w:szCs w:val="24"/>
          <w:u w:color="000000"/>
          <w:lang w:eastAsia="it-IT" w:bidi="it-IT"/>
        </w:rPr>
      </w:pPr>
    </w:p>
    <w:p w14:paraId="07B91ECB" w14:textId="77777777" w:rsidR="003F49AD" w:rsidRDefault="003F49AD"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Risultano presenti/assenti:</w:t>
      </w:r>
    </w:p>
    <w:p w14:paraId="63DF1734" w14:textId="77777777" w:rsidR="003F49AD" w:rsidRPr="00135C45" w:rsidRDefault="003F49AD" w:rsidP="00F555DE">
      <w:pPr>
        <w:spacing w:after="0" w:line="276" w:lineRule="auto"/>
        <w:jc w:val="both"/>
        <w:rPr>
          <w:rFonts w:ascii="Times New Roman" w:eastAsia="SimSun" w:hAnsi="Times New Roman" w:cs="Times New Roman"/>
          <w:b/>
          <w:sz w:val="24"/>
          <w:szCs w:val="24"/>
          <w:u w:color="000000"/>
          <w:bdr w:val="none" w:sz="0" w:space="0" w:color="auto" w:frame="1"/>
          <w:lang w:eastAsia="it-IT"/>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083"/>
        <w:gridCol w:w="3052"/>
        <w:gridCol w:w="1445"/>
      </w:tblGrid>
      <w:tr w:rsidR="003F49AD" w:rsidRPr="00135C45" w14:paraId="36EB7542"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008A0E58" w14:textId="77777777" w:rsidR="003F49AD" w:rsidRPr="00135C45" w:rsidRDefault="003F49AD" w:rsidP="00F555DE">
            <w:pPr>
              <w:spacing w:after="0" w:line="276" w:lineRule="auto"/>
              <w:jc w:val="both"/>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Nominativo</w:t>
            </w:r>
          </w:p>
        </w:tc>
        <w:tc>
          <w:tcPr>
            <w:tcW w:w="3052" w:type="dxa"/>
            <w:tcBorders>
              <w:top w:val="single" w:sz="4" w:space="0" w:color="auto"/>
              <w:left w:val="single" w:sz="4" w:space="0" w:color="auto"/>
              <w:bottom w:val="single" w:sz="4" w:space="0" w:color="auto"/>
              <w:right w:val="single" w:sz="4" w:space="0" w:color="auto"/>
            </w:tcBorders>
            <w:hideMark/>
          </w:tcPr>
          <w:p w14:paraId="4B550163" w14:textId="77777777" w:rsidR="003F49AD" w:rsidRPr="00135C45" w:rsidRDefault="003F49AD" w:rsidP="00F555DE">
            <w:pPr>
              <w:spacing w:after="0" w:line="276" w:lineRule="auto"/>
              <w:jc w:val="both"/>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Componente</w:t>
            </w:r>
          </w:p>
        </w:tc>
        <w:tc>
          <w:tcPr>
            <w:tcW w:w="1445" w:type="dxa"/>
            <w:tcBorders>
              <w:top w:val="single" w:sz="4" w:space="0" w:color="auto"/>
              <w:left w:val="single" w:sz="4" w:space="0" w:color="auto"/>
              <w:bottom w:val="single" w:sz="4" w:space="0" w:color="auto"/>
              <w:right w:val="single" w:sz="4" w:space="0" w:color="auto"/>
            </w:tcBorders>
            <w:hideMark/>
          </w:tcPr>
          <w:p w14:paraId="17230E62" w14:textId="77777777" w:rsidR="003F49AD" w:rsidRPr="00135C45" w:rsidRDefault="003F49AD" w:rsidP="00F555DE">
            <w:pPr>
              <w:spacing w:after="0" w:line="276" w:lineRule="auto"/>
              <w:jc w:val="both"/>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 / A</w:t>
            </w:r>
          </w:p>
        </w:tc>
      </w:tr>
      <w:tr w:rsidR="003F49AD" w:rsidRPr="00135C45" w14:paraId="6EBE6335"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01FE2C8A" w14:textId="77777777" w:rsidR="003F49AD" w:rsidRPr="00135C45" w:rsidRDefault="003F49AD"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RUCCO TIZIANA PAOLA</w:t>
            </w:r>
          </w:p>
        </w:tc>
        <w:tc>
          <w:tcPr>
            <w:tcW w:w="3052" w:type="dxa"/>
            <w:tcBorders>
              <w:top w:val="single" w:sz="4" w:space="0" w:color="auto"/>
              <w:left w:val="single" w:sz="4" w:space="0" w:color="auto"/>
              <w:bottom w:val="single" w:sz="4" w:space="0" w:color="auto"/>
              <w:right w:val="single" w:sz="4" w:space="0" w:color="auto"/>
            </w:tcBorders>
            <w:hideMark/>
          </w:tcPr>
          <w:p w14:paraId="0EFF4928" w14:textId="77777777" w:rsidR="003F49AD" w:rsidRPr="00135C45" w:rsidRDefault="003F49AD" w:rsidP="00F555DE">
            <w:pPr>
              <w:spacing w:after="0" w:line="276" w:lineRule="auto"/>
              <w:jc w:val="both"/>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Dirigente scolastico</w:t>
            </w:r>
          </w:p>
        </w:tc>
        <w:tc>
          <w:tcPr>
            <w:tcW w:w="1445" w:type="dxa"/>
            <w:tcBorders>
              <w:top w:val="single" w:sz="4" w:space="0" w:color="auto"/>
              <w:left w:val="single" w:sz="4" w:space="0" w:color="auto"/>
              <w:bottom w:val="single" w:sz="4" w:space="0" w:color="auto"/>
              <w:right w:val="single" w:sz="4" w:space="0" w:color="auto"/>
            </w:tcBorders>
            <w:hideMark/>
          </w:tcPr>
          <w:p w14:paraId="72A63EA6" w14:textId="0BB54C70" w:rsidR="003F49AD" w:rsidRPr="00135C45" w:rsidRDefault="00347E9C" w:rsidP="00F555DE">
            <w:pPr>
              <w:spacing w:after="0" w:line="276" w:lineRule="auto"/>
              <w:jc w:val="both"/>
              <w:rPr>
                <w:rFonts w:ascii="Times New Roman" w:eastAsia="SimSun" w:hAnsi="Times New Roman" w:cs="Times New Roman"/>
                <w:b/>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343202D7"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18F0E0AB" w14:textId="77777777" w:rsidR="003F49AD" w:rsidRPr="00135C45" w:rsidRDefault="003F49AD"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CAPODACQUA MARIA RITA</w:t>
            </w:r>
          </w:p>
        </w:tc>
        <w:tc>
          <w:tcPr>
            <w:tcW w:w="3052" w:type="dxa"/>
            <w:tcBorders>
              <w:top w:val="single" w:sz="4" w:space="0" w:color="auto"/>
              <w:left w:val="single" w:sz="4" w:space="0" w:color="auto"/>
              <w:bottom w:val="single" w:sz="4" w:space="0" w:color="auto"/>
              <w:right w:val="single" w:sz="4" w:space="0" w:color="auto"/>
            </w:tcBorders>
            <w:hideMark/>
          </w:tcPr>
          <w:p w14:paraId="6BE7AFB3" w14:textId="77777777" w:rsidR="003F49AD" w:rsidRPr="00135C45" w:rsidRDefault="003F49AD" w:rsidP="00F555DE">
            <w:pPr>
              <w:spacing w:after="0" w:line="276" w:lineRule="auto"/>
              <w:jc w:val="both"/>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Docente</w:t>
            </w:r>
          </w:p>
        </w:tc>
        <w:tc>
          <w:tcPr>
            <w:tcW w:w="1445" w:type="dxa"/>
            <w:tcBorders>
              <w:top w:val="single" w:sz="4" w:space="0" w:color="auto"/>
              <w:left w:val="single" w:sz="4" w:space="0" w:color="auto"/>
              <w:bottom w:val="single" w:sz="4" w:space="0" w:color="auto"/>
              <w:right w:val="single" w:sz="4" w:space="0" w:color="auto"/>
            </w:tcBorders>
            <w:hideMark/>
          </w:tcPr>
          <w:p w14:paraId="324C4CFB" w14:textId="495125A4" w:rsidR="003F49AD" w:rsidRPr="00135C45" w:rsidRDefault="00AA1127"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r w:rsidR="003F49AD" w:rsidRPr="00135C45" w14:paraId="3EEA68C4"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7DA3BAC8" w14:textId="77777777" w:rsidR="003F49AD" w:rsidRPr="00135C45" w:rsidRDefault="003F49AD"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CHIRIACÒ ANNA</w:t>
            </w:r>
          </w:p>
        </w:tc>
        <w:tc>
          <w:tcPr>
            <w:tcW w:w="3052" w:type="dxa"/>
            <w:tcBorders>
              <w:top w:val="single" w:sz="4" w:space="0" w:color="auto"/>
              <w:left w:val="single" w:sz="4" w:space="0" w:color="auto"/>
              <w:bottom w:val="single" w:sz="4" w:space="0" w:color="auto"/>
              <w:right w:val="single" w:sz="4" w:space="0" w:color="auto"/>
            </w:tcBorders>
            <w:hideMark/>
          </w:tcPr>
          <w:p w14:paraId="0D419234" w14:textId="77777777" w:rsidR="003F49AD" w:rsidRPr="00135C45" w:rsidRDefault="003F49AD" w:rsidP="00F555DE">
            <w:pPr>
              <w:spacing w:after="0" w:line="276" w:lineRule="auto"/>
              <w:jc w:val="both"/>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27929EFF" w14:textId="109C5C8D" w:rsidR="003F49AD" w:rsidRPr="00135C45" w:rsidRDefault="00AA1127"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12B029C7"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41C1EFA9" w14:textId="77777777" w:rsidR="003F49AD" w:rsidRPr="00135C45" w:rsidRDefault="003F49AD"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COFANO VITO</w:t>
            </w:r>
          </w:p>
        </w:tc>
        <w:tc>
          <w:tcPr>
            <w:tcW w:w="3052" w:type="dxa"/>
            <w:tcBorders>
              <w:top w:val="single" w:sz="4" w:space="0" w:color="auto"/>
              <w:left w:val="single" w:sz="4" w:space="0" w:color="auto"/>
              <w:bottom w:val="single" w:sz="4" w:space="0" w:color="auto"/>
              <w:right w:val="single" w:sz="4" w:space="0" w:color="auto"/>
            </w:tcBorders>
            <w:hideMark/>
          </w:tcPr>
          <w:p w14:paraId="4813F2AC" w14:textId="77777777" w:rsidR="003F49AD" w:rsidRPr="00135C45" w:rsidRDefault="003F49AD" w:rsidP="00F555DE">
            <w:pPr>
              <w:spacing w:after="0" w:line="276" w:lineRule="auto"/>
              <w:jc w:val="both"/>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405186E1" w14:textId="77777777" w:rsidR="003F49AD" w:rsidRPr="00135C45" w:rsidRDefault="003F49AD"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5F77F226"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0B3F6813" w14:textId="77777777" w:rsidR="003F49AD" w:rsidRPr="00135C45" w:rsidRDefault="003F49AD"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COLACI EDOARDO</w:t>
            </w:r>
          </w:p>
        </w:tc>
        <w:tc>
          <w:tcPr>
            <w:tcW w:w="3052" w:type="dxa"/>
            <w:tcBorders>
              <w:top w:val="single" w:sz="4" w:space="0" w:color="auto"/>
              <w:left w:val="single" w:sz="4" w:space="0" w:color="auto"/>
              <w:bottom w:val="single" w:sz="4" w:space="0" w:color="auto"/>
              <w:right w:val="single" w:sz="4" w:space="0" w:color="auto"/>
            </w:tcBorders>
            <w:hideMark/>
          </w:tcPr>
          <w:p w14:paraId="1A885DE6" w14:textId="77777777" w:rsidR="003F49AD" w:rsidRPr="00135C45" w:rsidRDefault="003F49AD" w:rsidP="00F555DE">
            <w:pPr>
              <w:spacing w:after="0" w:line="276" w:lineRule="auto"/>
              <w:jc w:val="both"/>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7C86EE7B" w14:textId="77777777" w:rsidR="003F49AD" w:rsidRPr="00135C45" w:rsidRDefault="003F49AD"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39626956"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17917340" w14:textId="77777777" w:rsidR="003F49AD" w:rsidRPr="00135C45" w:rsidRDefault="003F49AD"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DE GIORGI VINCENZO</w:t>
            </w:r>
          </w:p>
        </w:tc>
        <w:tc>
          <w:tcPr>
            <w:tcW w:w="3052" w:type="dxa"/>
            <w:tcBorders>
              <w:top w:val="single" w:sz="4" w:space="0" w:color="auto"/>
              <w:left w:val="single" w:sz="4" w:space="0" w:color="auto"/>
              <w:bottom w:val="single" w:sz="4" w:space="0" w:color="auto"/>
              <w:right w:val="single" w:sz="4" w:space="0" w:color="auto"/>
            </w:tcBorders>
            <w:hideMark/>
          </w:tcPr>
          <w:p w14:paraId="41FF10C0" w14:textId="77777777" w:rsidR="003F49AD" w:rsidRPr="00135C45" w:rsidRDefault="003F49AD" w:rsidP="00F555DE">
            <w:pPr>
              <w:spacing w:after="0" w:line="276" w:lineRule="auto"/>
              <w:jc w:val="both"/>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71327FEC" w14:textId="77777777" w:rsidR="003F49AD" w:rsidRPr="00135C45" w:rsidRDefault="003F49AD"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3F49AD" w:rsidRPr="00135C45" w14:paraId="09B72168"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0F6FD19A" w14:textId="77777777" w:rsidR="003F49AD" w:rsidRPr="00135C45" w:rsidRDefault="003F49AD"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OLITA GILBERTO</w:t>
            </w:r>
          </w:p>
        </w:tc>
        <w:tc>
          <w:tcPr>
            <w:tcW w:w="3052" w:type="dxa"/>
            <w:tcBorders>
              <w:top w:val="single" w:sz="4" w:space="0" w:color="auto"/>
              <w:left w:val="single" w:sz="4" w:space="0" w:color="auto"/>
              <w:bottom w:val="single" w:sz="4" w:space="0" w:color="auto"/>
              <w:right w:val="single" w:sz="4" w:space="0" w:color="auto"/>
            </w:tcBorders>
            <w:hideMark/>
          </w:tcPr>
          <w:p w14:paraId="4FC8ADC0" w14:textId="77777777" w:rsidR="003F49AD" w:rsidRPr="00135C45" w:rsidRDefault="003F49AD" w:rsidP="00F555DE">
            <w:pPr>
              <w:spacing w:after="0" w:line="276" w:lineRule="auto"/>
              <w:jc w:val="both"/>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60BE906A" w14:textId="77777777" w:rsidR="003F49AD" w:rsidRPr="00135C45" w:rsidRDefault="003F49AD"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0AE9990D"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51893FAA" w14:textId="77777777" w:rsidR="003F49AD" w:rsidRPr="00135C45" w:rsidRDefault="003F49AD"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PELLEGRINO GIULIA</w:t>
            </w:r>
          </w:p>
        </w:tc>
        <w:tc>
          <w:tcPr>
            <w:tcW w:w="3052" w:type="dxa"/>
            <w:tcBorders>
              <w:top w:val="single" w:sz="4" w:space="0" w:color="auto"/>
              <w:left w:val="single" w:sz="4" w:space="0" w:color="auto"/>
              <w:bottom w:val="single" w:sz="4" w:space="0" w:color="auto"/>
              <w:right w:val="single" w:sz="4" w:space="0" w:color="auto"/>
            </w:tcBorders>
            <w:hideMark/>
          </w:tcPr>
          <w:p w14:paraId="195C2F08" w14:textId="77777777" w:rsidR="003F49AD" w:rsidRPr="00135C45" w:rsidRDefault="003F49AD" w:rsidP="00F555DE">
            <w:pPr>
              <w:spacing w:after="0" w:line="276" w:lineRule="auto"/>
              <w:jc w:val="both"/>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00850A52" w14:textId="7F58B212" w:rsidR="003F49AD" w:rsidRPr="00135C45" w:rsidRDefault="00AA1127"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r w:rsidR="003F49AD" w:rsidRPr="00135C45" w14:paraId="6BB4EBDE"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3EA1301C" w14:textId="77777777" w:rsidR="003F49AD" w:rsidRPr="00135C45" w:rsidRDefault="003F49AD"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QUARTA MARIA ROSARIA</w:t>
            </w:r>
          </w:p>
        </w:tc>
        <w:tc>
          <w:tcPr>
            <w:tcW w:w="3052" w:type="dxa"/>
            <w:tcBorders>
              <w:top w:val="single" w:sz="4" w:space="0" w:color="auto"/>
              <w:left w:val="single" w:sz="4" w:space="0" w:color="auto"/>
              <w:bottom w:val="single" w:sz="4" w:space="0" w:color="auto"/>
              <w:right w:val="single" w:sz="4" w:space="0" w:color="auto"/>
            </w:tcBorders>
            <w:hideMark/>
          </w:tcPr>
          <w:p w14:paraId="48BF83D7" w14:textId="77777777" w:rsidR="003F49AD" w:rsidRPr="00135C45" w:rsidRDefault="003F49AD" w:rsidP="00F555DE">
            <w:pPr>
              <w:spacing w:after="0" w:line="276" w:lineRule="auto"/>
              <w:jc w:val="both"/>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7631B335" w14:textId="2E238F45" w:rsidR="003F49AD" w:rsidRPr="00135C45" w:rsidRDefault="00A96ADF"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r w:rsidR="003F49AD" w:rsidRPr="00135C45" w14:paraId="382F9D52"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16C987FB" w14:textId="77777777" w:rsidR="003F49AD" w:rsidRPr="00135C45" w:rsidRDefault="003F49AD"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CARRISI PATRIZIA</w:t>
            </w:r>
          </w:p>
        </w:tc>
        <w:tc>
          <w:tcPr>
            <w:tcW w:w="3052" w:type="dxa"/>
            <w:tcBorders>
              <w:top w:val="single" w:sz="4" w:space="0" w:color="auto"/>
              <w:left w:val="single" w:sz="4" w:space="0" w:color="auto"/>
              <w:bottom w:val="single" w:sz="4" w:space="0" w:color="auto"/>
              <w:right w:val="single" w:sz="4" w:space="0" w:color="auto"/>
            </w:tcBorders>
            <w:hideMark/>
          </w:tcPr>
          <w:p w14:paraId="4C72640D" w14:textId="77777777" w:rsidR="003F49AD" w:rsidRPr="00135C45" w:rsidRDefault="003F49AD" w:rsidP="00F555DE">
            <w:pPr>
              <w:spacing w:after="0" w:line="276" w:lineRule="auto"/>
              <w:jc w:val="both"/>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Personale ATA</w:t>
            </w:r>
          </w:p>
        </w:tc>
        <w:tc>
          <w:tcPr>
            <w:tcW w:w="1445" w:type="dxa"/>
            <w:tcBorders>
              <w:top w:val="single" w:sz="4" w:space="0" w:color="auto"/>
              <w:left w:val="single" w:sz="4" w:space="0" w:color="auto"/>
              <w:bottom w:val="single" w:sz="4" w:space="0" w:color="auto"/>
              <w:right w:val="single" w:sz="4" w:space="0" w:color="auto"/>
            </w:tcBorders>
            <w:hideMark/>
          </w:tcPr>
          <w:p w14:paraId="5B752595" w14:textId="44EC5C96" w:rsidR="003F49AD" w:rsidRPr="00135C45" w:rsidRDefault="00347E9C"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31585D0D"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15B3249D" w14:textId="77777777" w:rsidR="003F49AD" w:rsidRPr="00135C45" w:rsidRDefault="003F49AD"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SPEDICATI PAOLA</w:t>
            </w:r>
          </w:p>
        </w:tc>
        <w:tc>
          <w:tcPr>
            <w:tcW w:w="3052" w:type="dxa"/>
            <w:tcBorders>
              <w:top w:val="single" w:sz="4" w:space="0" w:color="auto"/>
              <w:left w:val="single" w:sz="4" w:space="0" w:color="auto"/>
              <w:bottom w:val="single" w:sz="4" w:space="0" w:color="auto"/>
              <w:right w:val="single" w:sz="4" w:space="0" w:color="auto"/>
            </w:tcBorders>
            <w:hideMark/>
          </w:tcPr>
          <w:p w14:paraId="14905C00" w14:textId="77777777" w:rsidR="003F49AD" w:rsidRPr="00135C45" w:rsidRDefault="003F49AD" w:rsidP="00F555DE">
            <w:pPr>
              <w:spacing w:after="0" w:line="276" w:lineRule="auto"/>
              <w:jc w:val="both"/>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 xml:space="preserve">“                       </w:t>
            </w:r>
          </w:p>
        </w:tc>
        <w:tc>
          <w:tcPr>
            <w:tcW w:w="1445" w:type="dxa"/>
            <w:tcBorders>
              <w:top w:val="single" w:sz="4" w:space="0" w:color="auto"/>
              <w:left w:val="single" w:sz="4" w:space="0" w:color="auto"/>
              <w:bottom w:val="single" w:sz="4" w:space="0" w:color="auto"/>
              <w:right w:val="single" w:sz="4" w:space="0" w:color="auto"/>
            </w:tcBorders>
            <w:hideMark/>
          </w:tcPr>
          <w:p w14:paraId="012631FD" w14:textId="336E6187" w:rsidR="003F49AD" w:rsidRPr="00135C45" w:rsidRDefault="00AA1127"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4593BD18" w14:textId="77777777" w:rsidTr="001D4E2B">
        <w:trPr>
          <w:trHeight w:val="60"/>
        </w:trPr>
        <w:tc>
          <w:tcPr>
            <w:tcW w:w="4083" w:type="dxa"/>
            <w:tcBorders>
              <w:top w:val="single" w:sz="4" w:space="0" w:color="auto"/>
              <w:left w:val="single" w:sz="4" w:space="0" w:color="auto"/>
              <w:bottom w:val="single" w:sz="4" w:space="0" w:color="auto"/>
              <w:right w:val="single" w:sz="4" w:space="0" w:color="auto"/>
            </w:tcBorders>
            <w:hideMark/>
          </w:tcPr>
          <w:p w14:paraId="25F680A9" w14:textId="77777777" w:rsidR="003F49AD" w:rsidRPr="00135C45" w:rsidRDefault="003F49AD"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 xml:space="preserve">CAMMAROTA GIOVANNA </w:t>
            </w:r>
          </w:p>
        </w:tc>
        <w:tc>
          <w:tcPr>
            <w:tcW w:w="3052" w:type="dxa"/>
            <w:tcBorders>
              <w:top w:val="single" w:sz="4" w:space="0" w:color="auto"/>
              <w:left w:val="single" w:sz="4" w:space="0" w:color="auto"/>
              <w:bottom w:val="single" w:sz="4" w:space="0" w:color="auto"/>
              <w:right w:val="single" w:sz="4" w:space="0" w:color="auto"/>
            </w:tcBorders>
            <w:hideMark/>
          </w:tcPr>
          <w:p w14:paraId="7CB29690" w14:textId="77777777" w:rsidR="003F49AD" w:rsidRPr="00135C45" w:rsidRDefault="003F49AD" w:rsidP="00F555DE">
            <w:pPr>
              <w:spacing w:after="0" w:line="276" w:lineRule="auto"/>
              <w:jc w:val="both"/>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Genitore</w:t>
            </w:r>
          </w:p>
        </w:tc>
        <w:tc>
          <w:tcPr>
            <w:tcW w:w="1445" w:type="dxa"/>
            <w:tcBorders>
              <w:top w:val="single" w:sz="4" w:space="0" w:color="auto"/>
              <w:left w:val="single" w:sz="4" w:space="0" w:color="auto"/>
              <w:bottom w:val="single" w:sz="4" w:space="0" w:color="auto"/>
              <w:right w:val="single" w:sz="4" w:space="0" w:color="auto"/>
            </w:tcBorders>
            <w:hideMark/>
          </w:tcPr>
          <w:p w14:paraId="6A471F96" w14:textId="77777777" w:rsidR="003F49AD" w:rsidRPr="00135C45" w:rsidRDefault="003F49AD"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697E1010"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4FCA285F" w14:textId="77777777" w:rsidR="003F49AD" w:rsidRPr="00135C45" w:rsidRDefault="003F49AD"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MUYA CLAUDIA</w:t>
            </w:r>
          </w:p>
        </w:tc>
        <w:tc>
          <w:tcPr>
            <w:tcW w:w="3052" w:type="dxa"/>
            <w:tcBorders>
              <w:top w:val="single" w:sz="4" w:space="0" w:color="auto"/>
              <w:left w:val="single" w:sz="4" w:space="0" w:color="auto"/>
              <w:bottom w:val="single" w:sz="4" w:space="0" w:color="auto"/>
              <w:right w:val="single" w:sz="4" w:space="0" w:color="auto"/>
            </w:tcBorders>
            <w:hideMark/>
          </w:tcPr>
          <w:p w14:paraId="197B9882" w14:textId="77777777" w:rsidR="003F49AD" w:rsidRPr="00135C45" w:rsidRDefault="003F49AD" w:rsidP="00F555DE">
            <w:pPr>
              <w:spacing w:after="0" w:line="276" w:lineRule="auto"/>
              <w:jc w:val="both"/>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35967E75" w14:textId="77777777" w:rsidR="003F49AD" w:rsidRPr="00135C45" w:rsidRDefault="003F49AD"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15FE12FD"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243B338B" w14:textId="77777777" w:rsidR="003F49AD" w:rsidRPr="00135C45" w:rsidRDefault="003F49AD"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CAVA DANIELA</w:t>
            </w:r>
          </w:p>
        </w:tc>
        <w:tc>
          <w:tcPr>
            <w:tcW w:w="3052" w:type="dxa"/>
            <w:tcBorders>
              <w:top w:val="single" w:sz="4" w:space="0" w:color="auto"/>
              <w:left w:val="single" w:sz="4" w:space="0" w:color="auto"/>
              <w:bottom w:val="single" w:sz="4" w:space="0" w:color="auto"/>
              <w:right w:val="single" w:sz="4" w:space="0" w:color="auto"/>
            </w:tcBorders>
            <w:hideMark/>
          </w:tcPr>
          <w:p w14:paraId="0E352D65" w14:textId="77777777" w:rsidR="003F49AD" w:rsidRPr="00135C45" w:rsidRDefault="003F49AD" w:rsidP="00F555DE">
            <w:pPr>
              <w:spacing w:after="0" w:line="276" w:lineRule="auto"/>
              <w:jc w:val="both"/>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291B43A0" w14:textId="362DF62E" w:rsidR="003F49AD" w:rsidRPr="00135C45" w:rsidRDefault="007123EE"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r w:rsidR="003F49AD" w:rsidRPr="00135C45" w14:paraId="11718D46"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4F2B40C9" w14:textId="77777777" w:rsidR="003F49AD" w:rsidRPr="00135C45" w:rsidRDefault="003F49AD"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SICILIANO LETIZIA</w:t>
            </w:r>
          </w:p>
        </w:tc>
        <w:tc>
          <w:tcPr>
            <w:tcW w:w="3052" w:type="dxa"/>
            <w:tcBorders>
              <w:top w:val="single" w:sz="4" w:space="0" w:color="auto"/>
              <w:left w:val="single" w:sz="4" w:space="0" w:color="auto"/>
              <w:bottom w:val="single" w:sz="4" w:space="0" w:color="auto"/>
              <w:right w:val="single" w:sz="4" w:space="0" w:color="auto"/>
            </w:tcBorders>
            <w:hideMark/>
          </w:tcPr>
          <w:p w14:paraId="496146CC" w14:textId="77777777" w:rsidR="003F49AD" w:rsidRPr="00135C45" w:rsidRDefault="003F49AD" w:rsidP="00F555DE">
            <w:pPr>
              <w:spacing w:after="0" w:line="276" w:lineRule="auto"/>
              <w:jc w:val="both"/>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33E5C98A" w14:textId="2514FD12" w:rsidR="003F49AD" w:rsidRPr="00135C45" w:rsidRDefault="00D608F1"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1BE3F276"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4C457D9C" w14:textId="77777777" w:rsidR="003F49AD" w:rsidRPr="00135C45" w:rsidRDefault="003F49AD"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STOMEO GIULIA</w:t>
            </w:r>
          </w:p>
        </w:tc>
        <w:tc>
          <w:tcPr>
            <w:tcW w:w="3052" w:type="dxa"/>
            <w:tcBorders>
              <w:top w:val="single" w:sz="4" w:space="0" w:color="auto"/>
              <w:left w:val="single" w:sz="4" w:space="0" w:color="auto"/>
              <w:bottom w:val="single" w:sz="4" w:space="0" w:color="auto"/>
              <w:right w:val="single" w:sz="4" w:space="0" w:color="auto"/>
            </w:tcBorders>
            <w:hideMark/>
          </w:tcPr>
          <w:p w14:paraId="20F0B8F1" w14:textId="36EB0C5D" w:rsidR="003F49AD" w:rsidRPr="00135C45" w:rsidRDefault="003F49AD"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STUDENTI</w:t>
            </w:r>
          </w:p>
        </w:tc>
        <w:tc>
          <w:tcPr>
            <w:tcW w:w="1445" w:type="dxa"/>
            <w:tcBorders>
              <w:top w:val="single" w:sz="4" w:space="0" w:color="auto"/>
              <w:left w:val="single" w:sz="4" w:space="0" w:color="auto"/>
              <w:bottom w:val="single" w:sz="4" w:space="0" w:color="auto"/>
              <w:right w:val="single" w:sz="4" w:space="0" w:color="auto"/>
            </w:tcBorders>
            <w:hideMark/>
          </w:tcPr>
          <w:p w14:paraId="4DF3C546" w14:textId="5186C415" w:rsidR="003F49AD" w:rsidRPr="00135C45" w:rsidRDefault="00AA1127"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0BC75F58" w14:textId="77777777" w:rsidTr="001D4E2B">
        <w:tc>
          <w:tcPr>
            <w:tcW w:w="4083" w:type="dxa"/>
            <w:tcBorders>
              <w:top w:val="single" w:sz="4" w:space="0" w:color="auto"/>
              <w:left w:val="single" w:sz="4" w:space="0" w:color="auto"/>
              <w:bottom w:val="single" w:sz="4" w:space="0" w:color="auto"/>
              <w:right w:val="single" w:sz="4" w:space="0" w:color="auto"/>
            </w:tcBorders>
          </w:tcPr>
          <w:p w14:paraId="6ABE3C38" w14:textId="6A1B1682" w:rsidR="003F49AD" w:rsidRPr="00135C45" w:rsidRDefault="003F49AD"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PETRELLI GIULIA</w:t>
            </w:r>
          </w:p>
        </w:tc>
        <w:tc>
          <w:tcPr>
            <w:tcW w:w="3052" w:type="dxa"/>
            <w:tcBorders>
              <w:top w:val="single" w:sz="4" w:space="0" w:color="auto"/>
              <w:left w:val="single" w:sz="4" w:space="0" w:color="auto"/>
              <w:bottom w:val="single" w:sz="4" w:space="0" w:color="auto"/>
              <w:right w:val="single" w:sz="4" w:space="0" w:color="auto"/>
            </w:tcBorders>
          </w:tcPr>
          <w:p w14:paraId="1F190F48" w14:textId="49366943" w:rsidR="003F49AD" w:rsidRPr="00135C45" w:rsidRDefault="003F49AD"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tcPr>
          <w:p w14:paraId="1F6BF5F4" w14:textId="43AC6FD0" w:rsidR="003F49AD" w:rsidRDefault="003F49AD"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sidRPr="00492C27">
              <w:rPr>
                <w:rFonts w:ascii="Times New Roman" w:eastAsia="SimSun" w:hAnsi="Times New Roman" w:cs="Times New Roman"/>
                <w:sz w:val="24"/>
                <w:szCs w:val="24"/>
                <w:u w:color="000000"/>
                <w:bdr w:val="none" w:sz="0" w:space="0" w:color="auto" w:frame="1"/>
                <w:lang w:eastAsia="it-IT"/>
              </w:rPr>
              <w:t>Presente</w:t>
            </w:r>
          </w:p>
        </w:tc>
      </w:tr>
      <w:tr w:rsidR="003F49AD" w:rsidRPr="00135C45" w14:paraId="52AF3D31" w14:textId="77777777" w:rsidTr="001D4E2B">
        <w:tc>
          <w:tcPr>
            <w:tcW w:w="4083" w:type="dxa"/>
            <w:tcBorders>
              <w:top w:val="single" w:sz="4" w:space="0" w:color="auto"/>
              <w:left w:val="single" w:sz="4" w:space="0" w:color="auto"/>
              <w:bottom w:val="single" w:sz="4" w:space="0" w:color="auto"/>
              <w:right w:val="single" w:sz="4" w:space="0" w:color="auto"/>
            </w:tcBorders>
          </w:tcPr>
          <w:p w14:paraId="7D7C2135" w14:textId="7CA9DEAF" w:rsidR="003F49AD" w:rsidRPr="00135C45" w:rsidRDefault="003F49AD"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ROSATO ELISA</w:t>
            </w:r>
          </w:p>
        </w:tc>
        <w:tc>
          <w:tcPr>
            <w:tcW w:w="3052" w:type="dxa"/>
            <w:tcBorders>
              <w:top w:val="single" w:sz="4" w:space="0" w:color="auto"/>
              <w:left w:val="single" w:sz="4" w:space="0" w:color="auto"/>
              <w:bottom w:val="single" w:sz="4" w:space="0" w:color="auto"/>
              <w:right w:val="single" w:sz="4" w:space="0" w:color="auto"/>
            </w:tcBorders>
          </w:tcPr>
          <w:p w14:paraId="1E12DCED" w14:textId="6D48BC9E" w:rsidR="003F49AD" w:rsidRPr="00135C45" w:rsidRDefault="003F49AD"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tcPr>
          <w:p w14:paraId="54B22E83" w14:textId="494A5002" w:rsidR="003F49AD" w:rsidRDefault="003F49AD"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sidRPr="00492C27">
              <w:rPr>
                <w:rFonts w:ascii="Times New Roman" w:eastAsia="SimSun" w:hAnsi="Times New Roman" w:cs="Times New Roman"/>
                <w:sz w:val="24"/>
                <w:szCs w:val="24"/>
                <w:u w:color="000000"/>
                <w:bdr w:val="none" w:sz="0" w:space="0" w:color="auto" w:frame="1"/>
                <w:lang w:eastAsia="it-IT"/>
              </w:rPr>
              <w:t>Presente</w:t>
            </w:r>
          </w:p>
        </w:tc>
      </w:tr>
      <w:tr w:rsidR="003F49AD" w:rsidRPr="00135C45" w14:paraId="102D3A82" w14:textId="77777777" w:rsidTr="001D4E2B">
        <w:tc>
          <w:tcPr>
            <w:tcW w:w="4083" w:type="dxa"/>
            <w:tcBorders>
              <w:top w:val="single" w:sz="4" w:space="0" w:color="auto"/>
              <w:left w:val="single" w:sz="4" w:space="0" w:color="auto"/>
              <w:bottom w:val="single" w:sz="4" w:space="0" w:color="auto"/>
              <w:right w:val="single" w:sz="4" w:space="0" w:color="auto"/>
            </w:tcBorders>
          </w:tcPr>
          <w:p w14:paraId="63A3006F" w14:textId="7513C921" w:rsidR="003F49AD" w:rsidRPr="00135C45" w:rsidRDefault="00CD5DF8"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BUTTAZZO GIACOMO</w:t>
            </w:r>
          </w:p>
        </w:tc>
        <w:tc>
          <w:tcPr>
            <w:tcW w:w="3052" w:type="dxa"/>
            <w:tcBorders>
              <w:top w:val="single" w:sz="4" w:space="0" w:color="auto"/>
              <w:left w:val="single" w:sz="4" w:space="0" w:color="auto"/>
              <w:bottom w:val="single" w:sz="4" w:space="0" w:color="auto"/>
              <w:right w:val="single" w:sz="4" w:space="0" w:color="auto"/>
            </w:tcBorders>
          </w:tcPr>
          <w:p w14:paraId="7F548826" w14:textId="588E6ADC" w:rsidR="003F49AD" w:rsidRPr="00135C45" w:rsidRDefault="003F49AD"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tcPr>
          <w:p w14:paraId="68F8143C" w14:textId="6E627D23" w:rsidR="003F49AD" w:rsidRDefault="00AA1127" w:rsidP="00F555DE">
            <w:pPr>
              <w:spacing w:after="0" w:line="276" w:lineRule="auto"/>
              <w:jc w:val="both"/>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bl>
    <w:p w14:paraId="12D95F27" w14:textId="77777777" w:rsidR="003F49AD" w:rsidRPr="00135C45" w:rsidRDefault="003F49AD" w:rsidP="00F555DE">
      <w:pPr>
        <w:spacing w:after="0" w:line="276" w:lineRule="auto"/>
        <w:ind w:right="-7"/>
        <w:jc w:val="both"/>
        <w:rPr>
          <w:rFonts w:ascii="Times New Roman" w:eastAsia="Calibri" w:hAnsi="Times New Roman" w:cs="Calibri"/>
          <w:color w:val="000000"/>
          <w:sz w:val="24"/>
          <w:szCs w:val="24"/>
          <w:u w:color="000000"/>
          <w:lang w:eastAsia="it-IT"/>
        </w:rPr>
      </w:pPr>
    </w:p>
    <w:p w14:paraId="5C804886" w14:textId="2D7FC6A5" w:rsidR="003F49AD" w:rsidRPr="00135C45" w:rsidRDefault="003F49AD" w:rsidP="00F555DE">
      <w:pPr>
        <w:spacing w:after="0" w:line="276" w:lineRule="auto"/>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Presiede la riunione il Presidente, sig.ra Giovanna Cammarota; verbalizza</w:t>
      </w:r>
      <w:r w:rsidR="00AA1127">
        <w:rPr>
          <w:rFonts w:ascii="Times New Roman" w:eastAsia="Calibri" w:hAnsi="Times New Roman" w:cs="Calibri"/>
          <w:color w:val="000000"/>
          <w:sz w:val="24"/>
          <w:szCs w:val="24"/>
          <w:u w:color="000000"/>
          <w:lang w:eastAsia="it-IT"/>
        </w:rPr>
        <w:t xml:space="preserve">, in assenza del </w:t>
      </w:r>
      <w:r>
        <w:rPr>
          <w:rFonts w:ascii="Times New Roman" w:eastAsia="Calibri" w:hAnsi="Times New Roman" w:cs="Calibri"/>
          <w:color w:val="000000"/>
          <w:sz w:val="24"/>
          <w:szCs w:val="24"/>
          <w:u w:color="000000"/>
          <w:lang w:eastAsia="it-IT"/>
        </w:rPr>
        <w:t xml:space="preserve">segretario, </w:t>
      </w:r>
      <w:r w:rsidR="00AA1127">
        <w:rPr>
          <w:rFonts w:ascii="Times New Roman" w:eastAsia="Calibri" w:hAnsi="Times New Roman" w:cs="Calibri"/>
          <w:color w:val="000000"/>
          <w:sz w:val="24"/>
          <w:szCs w:val="24"/>
          <w:u w:color="000000"/>
          <w:lang w:eastAsia="it-IT"/>
        </w:rPr>
        <w:t>il prof. Gilberto Olita</w:t>
      </w:r>
      <w:r>
        <w:rPr>
          <w:rFonts w:ascii="Times New Roman" w:eastAsia="Calibri" w:hAnsi="Times New Roman" w:cs="Calibri"/>
          <w:color w:val="000000"/>
          <w:sz w:val="24"/>
          <w:szCs w:val="24"/>
          <w:u w:color="000000"/>
          <w:lang w:eastAsia="it-IT"/>
        </w:rPr>
        <w:t xml:space="preserve">. </w:t>
      </w:r>
    </w:p>
    <w:p w14:paraId="406B1C37" w14:textId="353533FB" w:rsidR="003F49AD" w:rsidRDefault="003F49AD" w:rsidP="00F555DE">
      <w:pPr>
        <w:spacing w:after="0" w:line="276" w:lineRule="auto"/>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Il presidente</w:t>
      </w:r>
      <w:r w:rsidRPr="00135C45">
        <w:rPr>
          <w:rFonts w:ascii="Times New Roman" w:eastAsia="Calibri" w:hAnsi="Times New Roman" w:cs="Calibri"/>
          <w:color w:val="000000"/>
          <w:sz w:val="24"/>
          <w:szCs w:val="24"/>
          <w:u w:color="000000"/>
          <w:lang w:eastAsia="it-IT"/>
        </w:rPr>
        <w:t>, accertato il raggiungimento del quorum, dichiara aperta la seduta.</w:t>
      </w:r>
    </w:p>
    <w:p w14:paraId="5517EE49" w14:textId="77777777" w:rsidR="00156486" w:rsidRDefault="00156486" w:rsidP="00F555DE">
      <w:pPr>
        <w:spacing w:after="0" w:line="276" w:lineRule="auto"/>
        <w:jc w:val="both"/>
        <w:rPr>
          <w:rFonts w:ascii="Times New Roman" w:eastAsia="Calibri" w:hAnsi="Times New Roman" w:cs="Calibri"/>
          <w:color w:val="000000"/>
          <w:sz w:val="24"/>
          <w:szCs w:val="24"/>
          <w:u w:color="000000"/>
          <w:lang w:eastAsia="it-IT"/>
        </w:rPr>
      </w:pPr>
    </w:p>
    <w:p w14:paraId="697FFBA9" w14:textId="54CA9B2A" w:rsidR="00D11AB7" w:rsidRPr="00D11AB7" w:rsidRDefault="00D11AB7" w:rsidP="00F555DE">
      <w:pPr>
        <w:spacing w:after="0" w:line="276" w:lineRule="auto"/>
        <w:jc w:val="both"/>
        <w:rPr>
          <w:rFonts w:ascii="Times New Roman" w:eastAsia="Calibri" w:hAnsi="Times New Roman" w:cs="Calibri"/>
          <w:b/>
          <w:bCs/>
          <w:color w:val="000000"/>
          <w:sz w:val="24"/>
          <w:szCs w:val="24"/>
          <w:u w:val="single"/>
          <w:lang w:eastAsia="it-IT"/>
        </w:rPr>
      </w:pPr>
      <w:r w:rsidRPr="00D11AB7">
        <w:rPr>
          <w:rFonts w:ascii="Times New Roman" w:eastAsia="Calibri" w:hAnsi="Times New Roman" w:cs="Calibri"/>
          <w:b/>
          <w:bCs/>
          <w:color w:val="000000"/>
          <w:sz w:val="24"/>
          <w:szCs w:val="24"/>
          <w:u w:val="single"/>
          <w:lang w:eastAsia="it-IT"/>
        </w:rPr>
        <w:t>1. Lettura e approvazione verbale seduta precedente</w:t>
      </w:r>
    </w:p>
    <w:p w14:paraId="73810471" w14:textId="77777777" w:rsidR="004B7FA6" w:rsidRPr="004B7FA6" w:rsidRDefault="004B7FA6" w:rsidP="00F555DE">
      <w:pPr>
        <w:autoSpaceDE w:val="0"/>
        <w:autoSpaceDN w:val="0"/>
        <w:adjustRightInd w:val="0"/>
        <w:spacing w:after="0" w:line="288" w:lineRule="auto"/>
        <w:jc w:val="both"/>
        <w:rPr>
          <w:rFonts w:ascii="Times New Roman" w:eastAsia="SimSun" w:hAnsi="Times New Roman" w:cs="Times New Roman"/>
          <w:sz w:val="24"/>
          <w:szCs w:val="24"/>
          <w:lang w:eastAsia="it-IT"/>
        </w:rPr>
      </w:pPr>
      <w:r w:rsidRPr="004B7FA6">
        <w:rPr>
          <w:rFonts w:ascii="Times New Roman" w:eastAsia="SimSun" w:hAnsi="Times New Roman" w:cs="Times New Roman"/>
          <w:sz w:val="24"/>
          <w:szCs w:val="24"/>
          <w:lang w:eastAsia="it-IT"/>
        </w:rPr>
        <w:t>Il verbale della seduta precedente viene letto e approvato all’unanimità.</w:t>
      </w:r>
    </w:p>
    <w:p w14:paraId="7BAF6BB4" w14:textId="77777777" w:rsidR="00D11AB7" w:rsidRPr="00D11AB7" w:rsidRDefault="00D11AB7" w:rsidP="00F555DE">
      <w:pPr>
        <w:spacing w:after="0" w:line="276" w:lineRule="auto"/>
        <w:jc w:val="both"/>
        <w:rPr>
          <w:rFonts w:ascii="Times New Roman" w:eastAsia="Calibri" w:hAnsi="Times New Roman" w:cs="Calibri"/>
          <w:b/>
          <w:bCs/>
          <w:color w:val="000000"/>
          <w:sz w:val="24"/>
          <w:szCs w:val="24"/>
          <w:u w:color="000000"/>
          <w:lang w:eastAsia="it-IT"/>
        </w:rPr>
      </w:pPr>
    </w:p>
    <w:p w14:paraId="02838FE5" w14:textId="6577349B" w:rsidR="00D11AB7" w:rsidRDefault="00D11AB7" w:rsidP="00F555DE">
      <w:pPr>
        <w:spacing w:after="0" w:line="276" w:lineRule="auto"/>
        <w:jc w:val="both"/>
        <w:rPr>
          <w:rFonts w:ascii="Times New Roman" w:eastAsia="Calibri" w:hAnsi="Times New Roman" w:cs="Calibri"/>
          <w:bCs/>
          <w:color w:val="000000"/>
          <w:sz w:val="24"/>
          <w:szCs w:val="24"/>
          <w:lang w:eastAsia="it-IT"/>
        </w:rPr>
      </w:pPr>
      <w:r w:rsidRPr="00D11AB7">
        <w:rPr>
          <w:rFonts w:ascii="Times New Roman" w:eastAsia="Calibri" w:hAnsi="Times New Roman" w:cs="Calibri"/>
          <w:b/>
          <w:bCs/>
          <w:color w:val="000000"/>
          <w:sz w:val="24"/>
          <w:szCs w:val="24"/>
          <w:u w:val="single"/>
          <w:lang w:eastAsia="it-IT"/>
        </w:rPr>
        <w:lastRenderedPageBreak/>
        <w:t xml:space="preserve">2. </w:t>
      </w:r>
      <w:bookmarkStart w:id="3" w:name="_Hlk96289787"/>
      <w:r w:rsidR="00AA1127" w:rsidRPr="00AA1127">
        <w:rPr>
          <w:rFonts w:ascii="Times New Roman" w:eastAsia="Calibri" w:hAnsi="Times New Roman" w:cs="Calibri"/>
          <w:b/>
          <w:bCs/>
          <w:color w:val="000000"/>
          <w:sz w:val="24"/>
          <w:szCs w:val="24"/>
          <w:u w:val="single"/>
          <w:lang w:eastAsia="it-IT"/>
        </w:rPr>
        <w:t xml:space="preserve">Viaggi di istruzione </w:t>
      </w:r>
      <w:proofErr w:type="spellStart"/>
      <w:r w:rsidR="00AA1127" w:rsidRPr="00AA1127">
        <w:rPr>
          <w:rFonts w:ascii="Times New Roman" w:eastAsia="Calibri" w:hAnsi="Times New Roman" w:cs="Calibri"/>
          <w:b/>
          <w:bCs/>
          <w:color w:val="000000"/>
          <w:sz w:val="24"/>
          <w:szCs w:val="24"/>
          <w:u w:val="single"/>
          <w:lang w:eastAsia="it-IT"/>
        </w:rPr>
        <w:t>a.s.</w:t>
      </w:r>
      <w:proofErr w:type="spellEnd"/>
      <w:r w:rsidR="00AA1127" w:rsidRPr="00AA1127">
        <w:rPr>
          <w:rFonts w:ascii="Times New Roman" w:eastAsia="Calibri" w:hAnsi="Times New Roman" w:cs="Calibri"/>
          <w:b/>
          <w:bCs/>
          <w:color w:val="000000"/>
          <w:sz w:val="24"/>
          <w:szCs w:val="24"/>
          <w:u w:val="single"/>
          <w:lang w:eastAsia="it-IT"/>
        </w:rPr>
        <w:t xml:space="preserve"> 2021/2022 </w:t>
      </w:r>
      <w:r w:rsidR="00CF1D11">
        <w:rPr>
          <w:rFonts w:ascii="Times New Roman" w:eastAsia="Calibri" w:hAnsi="Times New Roman" w:cs="Calibri"/>
          <w:b/>
          <w:bCs/>
          <w:color w:val="000000"/>
          <w:sz w:val="24"/>
          <w:szCs w:val="24"/>
          <w:u w:val="single"/>
          <w:lang w:eastAsia="it-IT"/>
        </w:rPr>
        <w:t>(delibera n. 7</w:t>
      </w:r>
      <w:r w:rsidR="008557C5">
        <w:rPr>
          <w:rFonts w:ascii="Times New Roman" w:eastAsia="Calibri" w:hAnsi="Times New Roman" w:cs="Calibri"/>
          <w:b/>
          <w:bCs/>
          <w:color w:val="000000"/>
          <w:sz w:val="24"/>
          <w:szCs w:val="24"/>
          <w:u w:val="single"/>
          <w:lang w:eastAsia="it-IT"/>
        </w:rPr>
        <w:t>7</w:t>
      </w:r>
      <w:r w:rsidR="00CF1D11">
        <w:rPr>
          <w:rFonts w:ascii="Times New Roman" w:eastAsia="Calibri" w:hAnsi="Times New Roman" w:cs="Calibri"/>
          <w:b/>
          <w:bCs/>
          <w:color w:val="000000"/>
          <w:sz w:val="24"/>
          <w:szCs w:val="24"/>
          <w:u w:val="single"/>
          <w:lang w:eastAsia="it-IT"/>
        </w:rPr>
        <w:t>)</w:t>
      </w:r>
      <w:bookmarkEnd w:id="3"/>
    </w:p>
    <w:p w14:paraId="25AA70D0" w14:textId="134CB8A7" w:rsidR="005E37D7" w:rsidRDefault="005E37D7" w:rsidP="00F555DE">
      <w:pPr>
        <w:spacing w:after="0" w:line="276" w:lineRule="auto"/>
        <w:jc w:val="both"/>
        <w:rPr>
          <w:rFonts w:ascii="Times New Roman" w:eastAsia="Calibri" w:hAnsi="Times New Roman" w:cs="Calibri"/>
          <w:bCs/>
          <w:color w:val="000000"/>
          <w:sz w:val="24"/>
          <w:szCs w:val="24"/>
          <w:lang w:eastAsia="it-IT"/>
        </w:rPr>
      </w:pPr>
      <w:r>
        <w:rPr>
          <w:rFonts w:ascii="Times New Roman" w:eastAsia="Calibri" w:hAnsi="Times New Roman" w:cs="Calibri"/>
          <w:bCs/>
          <w:color w:val="000000"/>
          <w:sz w:val="24"/>
          <w:szCs w:val="24"/>
          <w:lang w:eastAsia="it-IT"/>
        </w:rPr>
        <w:t>La DS informa i membri del Consiglio d’Istituto che il Collegio Docenti, nella seduta del 24/02/2022, ha avanzato la proposta di organizzare</w:t>
      </w:r>
      <w:r w:rsidR="00A56BFF">
        <w:rPr>
          <w:rFonts w:ascii="Times New Roman" w:eastAsia="Calibri" w:hAnsi="Times New Roman" w:cs="Calibri"/>
          <w:bCs/>
          <w:color w:val="000000"/>
          <w:sz w:val="24"/>
          <w:szCs w:val="24"/>
          <w:lang w:eastAsia="it-IT"/>
        </w:rPr>
        <w:t xml:space="preserve"> nella seconda metà di </w:t>
      </w:r>
      <w:r w:rsidR="00AD356A">
        <w:rPr>
          <w:rFonts w:ascii="Times New Roman" w:eastAsia="Calibri" w:hAnsi="Times New Roman" w:cs="Calibri"/>
          <w:bCs/>
          <w:color w:val="000000"/>
          <w:sz w:val="24"/>
          <w:szCs w:val="24"/>
          <w:lang w:eastAsia="it-IT"/>
        </w:rPr>
        <w:t>a</w:t>
      </w:r>
      <w:r w:rsidR="00A56BFF">
        <w:rPr>
          <w:rFonts w:ascii="Times New Roman" w:eastAsia="Calibri" w:hAnsi="Times New Roman" w:cs="Calibri"/>
          <w:bCs/>
          <w:color w:val="000000"/>
          <w:sz w:val="24"/>
          <w:szCs w:val="24"/>
          <w:lang w:eastAsia="it-IT"/>
        </w:rPr>
        <w:t>prile</w:t>
      </w:r>
      <w:r>
        <w:rPr>
          <w:rFonts w:ascii="Times New Roman" w:eastAsia="Calibri" w:hAnsi="Times New Roman" w:cs="Calibri"/>
          <w:bCs/>
          <w:color w:val="000000"/>
          <w:sz w:val="24"/>
          <w:szCs w:val="24"/>
          <w:lang w:eastAsia="it-IT"/>
        </w:rPr>
        <w:t xml:space="preserve"> un viaggio d’istruzione per le sole classi quinte, reputando opportuno offrire almeno alle classi </w:t>
      </w:r>
      <w:r w:rsidR="00AD356A">
        <w:rPr>
          <w:rFonts w:ascii="Times New Roman" w:eastAsia="Calibri" w:hAnsi="Times New Roman" w:cs="Calibri"/>
          <w:bCs/>
          <w:color w:val="000000"/>
          <w:sz w:val="24"/>
          <w:szCs w:val="24"/>
          <w:lang w:eastAsia="it-IT"/>
        </w:rPr>
        <w:t>in uscita</w:t>
      </w:r>
      <w:r>
        <w:rPr>
          <w:rFonts w:ascii="Times New Roman" w:eastAsia="Calibri" w:hAnsi="Times New Roman" w:cs="Calibri"/>
          <w:bCs/>
          <w:color w:val="000000"/>
          <w:sz w:val="24"/>
          <w:szCs w:val="24"/>
          <w:lang w:eastAsia="it-IT"/>
        </w:rPr>
        <w:t>, le più danneggiate dalla pandemia, la possibilità di partecipare ad un momento formativo</w:t>
      </w:r>
      <w:r w:rsidR="00AD356A">
        <w:rPr>
          <w:rFonts w:ascii="Times New Roman" w:eastAsia="Calibri" w:hAnsi="Times New Roman" w:cs="Calibri"/>
          <w:bCs/>
          <w:color w:val="000000"/>
          <w:sz w:val="24"/>
          <w:szCs w:val="24"/>
          <w:lang w:eastAsia="it-IT"/>
        </w:rPr>
        <w:t>,</w:t>
      </w:r>
      <w:r>
        <w:rPr>
          <w:rFonts w:ascii="Times New Roman" w:eastAsia="Calibri" w:hAnsi="Times New Roman" w:cs="Calibri"/>
          <w:bCs/>
          <w:color w:val="000000"/>
          <w:sz w:val="24"/>
          <w:szCs w:val="24"/>
          <w:lang w:eastAsia="it-IT"/>
        </w:rPr>
        <w:t xml:space="preserve"> funzionale anche al recupero della dimensione della socialità, che agli alunni è stato precluso per due anni consecutivi</w:t>
      </w:r>
      <w:r w:rsidR="009F6F90">
        <w:rPr>
          <w:rFonts w:ascii="Times New Roman" w:eastAsia="Calibri" w:hAnsi="Times New Roman" w:cs="Calibri"/>
          <w:bCs/>
          <w:color w:val="000000"/>
          <w:sz w:val="24"/>
          <w:szCs w:val="24"/>
          <w:lang w:eastAsia="it-IT"/>
        </w:rPr>
        <w:t>. Poiché, tuttavia, inevitabilmente si de</w:t>
      </w:r>
      <w:r w:rsidR="00AD356A">
        <w:rPr>
          <w:rFonts w:ascii="Times New Roman" w:eastAsia="Calibri" w:hAnsi="Times New Roman" w:cs="Calibri"/>
          <w:bCs/>
          <w:color w:val="000000"/>
          <w:sz w:val="24"/>
          <w:szCs w:val="24"/>
          <w:lang w:eastAsia="it-IT"/>
        </w:rPr>
        <w:t>ve</w:t>
      </w:r>
      <w:r w:rsidR="009F6F90">
        <w:rPr>
          <w:rFonts w:ascii="Times New Roman" w:eastAsia="Calibri" w:hAnsi="Times New Roman" w:cs="Calibri"/>
          <w:bCs/>
          <w:color w:val="000000"/>
          <w:sz w:val="24"/>
          <w:szCs w:val="24"/>
          <w:lang w:eastAsia="it-IT"/>
        </w:rPr>
        <w:t xml:space="preserve"> tenere </w:t>
      </w:r>
      <w:r w:rsidR="00AD356A">
        <w:rPr>
          <w:rFonts w:ascii="Times New Roman" w:eastAsia="Calibri" w:hAnsi="Times New Roman" w:cs="Calibri"/>
          <w:bCs/>
          <w:color w:val="000000"/>
          <w:sz w:val="24"/>
          <w:szCs w:val="24"/>
          <w:lang w:eastAsia="it-IT"/>
        </w:rPr>
        <w:t xml:space="preserve">in conto </w:t>
      </w:r>
      <w:r w:rsidR="009F6F90">
        <w:rPr>
          <w:rFonts w:ascii="Times New Roman" w:eastAsia="Calibri" w:hAnsi="Times New Roman" w:cs="Calibri"/>
          <w:bCs/>
          <w:color w:val="000000"/>
          <w:sz w:val="24"/>
          <w:szCs w:val="24"/>
          <w:lang w:eastAsia="it-IT"/>
        </w:rPr>
        <w:t xml:space="preserve">la situazione tuttora in atto e cercare di minimizzare i possibili rischi connessi a un’esperienza di questa fattispecie, il Collegio propone di organizzare un viaggio unico per tutte le quinte, di non più di tre giorni, che preveda la visita di Napoli, Caserta e Pompei: con questa scelta si è cercato </w:t>
      </w:r>
      <w:r w:rsidR="00DA46F3">
        <w:rPr>
          <w:rFonts w:ascii="Times New Roman" w:eastAsia="Calibri" w:hAnsi="Times New Roman" w:cs="Calibri"/>
          <w:bCs/>
          <w:color w:val="000000"/>
          <w:sz w:val="24"/>
          <w:szCs w:val="24"/>
          <w:lang w:eastAsia="it-IT"/>
        </w:rPr>
        <w:t>di assecondare</w:t>
      </w:r>
      <w:r w:rsidR="00AC4542">
        <w:rPr>
          <w:rFonts w:ascii="Times New Roman" w:eastAsia="Calibri" w:hAnsi="Times New Roman" w:cs="Calibri"/>
          <w:bCs/>
          <w:color w:val="000000"/>
          <w:sz w:val="24"/>
          <w:szCs w:val="24"/>
          <w:lang w:eastAsia="it-IT"/>
        </w:rPr>
        <w:t xml:space="preserve"> </w:t>
      </w:r>
      <w:r w:rsidR="003F4CEC">
        <w:rPr>
          <w:rFonts w:ascii="Times New Roman" w:eastAsia="Calibri" w:hAnsi="Times New Roman" w:cs="Calibri"/>
          <w:bCs/>
          <w:color w:val="000000"/>
          <w:sz w:val="24"/>
          <w:szCs w:val="24"/>
          <w:lang w:eastAsia="it-IT"/>
        </w:rPr>
        <w:t xml:space="preserve">in primo luogo </w:t>
      </w:r>
      <w:r w:rsidR="009F6F90">
        <w:rPr>
          <w:rFonts w:ascii="Times New Roman" w:eastAsia="Calibri" w:hAnsi="Times New Roman" w:cs="Calibri"/>
          <w:bCs/>
          <w:color w:val="000000"/>
          <w:sz w:val="24"/>
          <w:szCs w:val="24"/>
          <w:lang w:eastAsia="it-IT"/>
        </w:rPr>
        <w:t xml:space="preserve">l’esigenza </w:t>
      </w:r>
      <w:r w:rsidR="00AC4542">
        <w:rPr>
          <w:rFonts w:ascii="Times New Roman" w:eastAsia="Calibri" w:hAnsi="Times New Roman" w:cs="Calibri"/>
          <w:bCs/>
          <w:color w:val="000000"/>
          <w:sz w:val="24"/>
          <w:szCs w:val="24"/>
          <w:lang w:eastAsia="it-IT"/>
        </w:rPr>
        <w:t xml:space="preserve">di individuare una destinazione relativamente vicina </w:t>
      </w:r>
      <w:r w:rsidR="003F4CEC">
        <w:rPr>
          <w:rFonts w:ascii="Times New Roman" w:eastAsia="Calibri" w:hAnsi="Times New Roman" w:cs="Calibri"/>
          <w:bCs/>
          <w:color w:val="000000"/>
          <w:sz w:val="24"/>
          <w:szCs w:val="24"/>
          <w:lang w:eastAsia="it-IT"/>
        </w:rPr>
        <w:t>e dunque raggiungibile in poco tempo, in secondo luogo quella di proporre dei luoghi che si prestino ad un’eventuale differenziazione degli itinerari in base ai vari indirizzi: Napoli, in questo senso, risulta</w:t>
      </w:r>
      <w:r w:rsidR="00AD356A">
        <w:rPr>
          <w:rFonts w:ascii="Times New Roman" w:eastAsia="Calibri" w:hAnsi="Times New Roman" w:cs="Calibri"/>
          <w:bCs/>
          <w:color w:val="000000"/>
          <w:sz w:val="24"/>
          <w:szCs w:val="24"/>
          <w:lang w:eastAsia="it-IT"/>
        </w:rPr>
        <w:t>,</w:t>
      </w:r>
      <w:r w:rsidR="003F4CEC">
        <w:rPr>
          <w:rFonts w:ascii="Times New Roman" w:eastAsia="Calibri" w:hAnsi="Times New Roman" w:cs="Calibri"/>
          <w:bCs/>
          <w:color w:val="000000"/>
          <w:sz w:val="24"/>
          <w:szCs w:val="24"/>
          <w:lang w:eastAsia="it-IT"/>
        </w:rPr>
        <w:t xml:space="preserve"> tra quelle vicine</w:t>
      </w:r>
      <w:r w:rsidR="00AD356A">
        <w:rPr>
          <w:rFonts w:ascii="Times New Roman" w:eastAsia="Calibri" w:hAnsi="Times New Roman" w:cs="Calibri"/>
          <w:bCs/>
          <w:color w:val="000000"/>
          <w:sz w:val="24"/>
          <w:szCs w:val="24"/>
          <w:lang w:eastAsia="it-IT"/>
        </w:rPr>
        <w:t>,</w:t>
      </w:r>
      <w:r w:rsidR="003F4CEC">
        <w:rPr>
          <w:rFonts w:ascii="Times New Roman" w:eastAsia="Calibri" w:hAnsi="Times New Roman" w:cs="Calibri"/>
          <w:bCs/>
          <w:color w:val="000000"/>
          <w:sz w:val="24"/>
          <w:szCs w:val="24"/>
          <w:lang w:eastAsia="it-IT"/>
        </w:rPr>
        <w:t xml:space="preserve"> la meta più idonea poiché, oltre ad offrire numerosi potenziali itinerari ag</w:t>
      </w:r>
      <w:r w:rsidR="00FD3221">
        <w:rPr>
          <w:rFonts w:ascii="Times New Roman" w:eastAsia="Calibri" w:hAnsi="Times New Roman" w:cs="Calibri"/>
          <w:bCs/>
          <w:color w:val="000000"/>
          <w:sz w:val="24"/>
          <w:szCs w:val="24"/>
          <w:lang w:eastAsia="it-IT"/>
        </w:rPr>
        <w:t>l</w:t>
      </w:r>
      <w:r w:rsidR="003F4CEC">
        <w:rPr>
          <w:rFonts w:ascii="Times New Roman" w:eastAsia="Calibri" w:hAnsi="Times New Roman" w:cs="Calibri"/>
          <w:bCs/>
          <w:color w:val="000000"/>
          <w:sz w:val="24"/>
          <w:szCs w:val="24"/>
          <w:lang w:eastAsia="it-IT"/>
        </w:rPr>
        <w:t>i studenti di Architettura e di Arti figurative, ospita una delle più importanti sedi Rai, il Museo della plastica, il Teatro San Carlo e una sezione del Museo di Capodimonte riservata a</w:t>
      </w:r>
      <w:r w:rsidR="00FD3221">
        <w:rPr>
          <w:rFonts w:ascii="Times New Roman" w:eastAsia="Calibri" w:hAnsi="Times New Roman" w:cs="Calibri"/>
          <w:bCs/>
          <w:color w:val="000000"/>
          <w:sz w:val="24"/>
          <w:szCs w:val="24"/>
          <w:lang w:eastAsia="it-IT"/>
        </w:rPr>
        <w:t xml:space="preserve">i “Manifesti Mele”: attrattive che consentono l’organizzazione di itinerari mirati anche, rispettivamente, per gli alunni degli indirizzi Audiovisivo, Design, Scenografia e Grafica. </w:t>
      </w:r>
    </w:p>
    <w:p w14:paraId="3E3A4CA0" w14:textId="25E43614" w:rsidR="00FD3221" w:rsidRDefault="00FD3221" w:rsidP="00F555DE">
      <w:pPr>
        <w:spacing w:after="0" w:line="276" w:lineRule="auto"/>
        <w:jc w:val="both"/>
        <w:rPr>
          <w:rFonts w:ascii="Times New Roman" w:eastAsia="Calibri" w:hAnsi="Times New Roman" w:cs="Calibri"/>
          <w:bCs/>
          <w:color w:val="000000"/>
          <w:sz w:val="24"/>
          <w:szCs w:val="24"/>
          <w:lang w:eastAsia="it-IT"/>
        </w:rPr>
      </w:pPr>
      <w:r>
        <w:rPr>
          <w:rFonts w:ascii="Times New Roman" w:eastAsia="Calibri" w:hAnsi="Times New Roman" w:cs="Calibri"/>
          <w:bCs/>
          <w:color w:val="000000"/>
          <w:sz w:val="24"/>
          <w:szCs w:val="24"/>
          <w:lang w:eastAsia="it-IT"/>
        </w:rPr>
        <w:t xml:space="preserve">La DS precisa inoltre che il Collegio ha </w:t>
      </w:r>
      <w:r w:rsidR="00A56BFF">
        <w:rPr>
          <w:rFonts w:ascii="Times New Roman" w:eastAsia="Calibri" w:hAnsi="Times New Roman" w:cs="Calibri"/>
          <w:bCs/>
          <w:color w:val="000000"/>
          <w:sz w:val="24"/>
          <w:szCs w:val="24"/>
          <w:lang w:eastAsia="it-IT"/>
        </w:rPr>
        <w:t xml:space="preserve">avanzato la proposta </w:t>
      </w:r>
      <w:r>
        <w:rPr>
          <w:rFonts w:ascii="Times New Roman" w:eastAsia="Calibri" w:hAnsi="Times New Roman" w:cs="Calibri"/>
          <w:bCs/>
          <w:color w:val="000000"/>
          <w:sz w:val="24"/>
          <w:szCs w:val="24"/>
          <w:lang w:eastAsia="it-IT"/>
        </w:rPr>
        <w:t>di vincolare la partecipazione al viaggio d’istruzione al possesso del Green Pass rafforzato, nonché all’esecuzione di un tampone</w:t>
      </w:r>
      <w:r w:rsidR="00DE6883">
        <w:rPr>
          <w:rFonts w:ascii="Times New Roman" w:eastAsia="Calibri" w:hAnsi="Times New Roman" w:cs="Calibri"/>
          <w:bCs/>
          <w:color w:val="000000"/>
          <w:sz w:val="24"/>
          <w:szCs w:val="24"/>
          <w:lang w:eastAsia="it-IT"/>
        </w:rPr>
        <w:t xml:space="preserve"> certificato</w:t>
      </w:r>
      <w:r>
        <w:rPr>
          <w:rFonts w:ascii="Times New Roman" w:eastAsia="Calibri" w:hAnsi="Times New Roman" w:cs="Calibri"/>
          <w:bCs/>
          <w:color w:val="000000"/>
          <w:sz w:val="24"/>
          <w:szCs w:val="24"/>
          <w:lang w:eastAsia="it-IT"/>
        </w:rPr>
        <w:t xml:space="preserve"> il giorno prima della partenza, in modo da minimizzare i rischi che </w:t>
      </w:r>
      <w:r w:rsidR="00A56BFF">
        <w:rPr>
          <w:rFonts w:ascii="Times New Roman" w:eastAsia="Calibri" w:hAnsi="Times New Roman" w:cs="Calibri"/>
          <w:bCs/>
          <w:color w:val="000000"/>
          <w:sz w:val="24"/>
          <w:szCs w:val="24"/>
          <w:lang w:eastAsia="it-IT"/>
        </w:rPr>
        <w:t>gli alunni sviluppino una sintomatologia da Covid 19 nei tre giorni destinati al viaggio. La signora Cammarota dichiara di essere concorde con l’adozione di queste misure, che a suo avviso, renderebbe</w:t>
      </w:r>
      <w:r w:rsidR="006E18BD">
        <w:rPr>
          <w:rFonts w:ascii="Times New Roman" w:eastAsia="Calibri" w:hAnsi="Times New Roman" w:cs="Calibri"/>
          <w:bCs/>
          <w:color w:val="000000"/>
          <w:sz w:val="24"/>
          <w:szCs w:val="24"/>
          <w:lang w:eastAsia="it-IT"/>
        </w:rPr>
        <w:t>ro</w:t>
      </w:r>
      <w:r w:rsidR="00A56BFF">
        <w:rPr>
          <w:rFonts w:ascii="Times New Roman" w:eastAsia="Calibri" w:hAnsi="Times New Roman" w:cs="Calibri"/>
          <w:bCs/>
          <w:color w:val="000000"/>
          <w:sz w:val="24"/>
          <w:szCs w:val="24"/>
          <w:lang w:eastAsia="it-IT"/>
        </w:rPr>
        <w:t xml:space="preserve"> davvero esigu</w:t>
      </w:r>
      <w:r w:rsidR="006E18BD">
        <w:rPr>
          <w:rFonts w:ascii="Times New Roman" w:eastAsia="Calibri" w:hAnsi="Times New Roman" w:cs="Calibri"/>
          <w:bCs/>
          <w:color w:val="000000"/>
          <w:sz w:val="24"/>
          <w:szCs w:val="24"/>
          <w:lang w:eastAsia="it-IT"/>
        </w:rPr>
        <w:t>i</w:t>
      </w:r>
      <w:r w:rsidR="00A56BFF">
        <w:rPr>
          <w:rFonts w:ascii="Times New Roman" w:eastAsia="Calibri" w:hAnsi="Times New Roman" w:cs="Calibri"/>
          <w:bCs/>
          <w:color w:val="000000"/>
          <w:sz w:val="24"/>
          <w:szCs w:val="24"/>
          <w:lang w:eastAsia="it-IT"/>
        </w:rPr>
        <w:t xml:space="preserve"> i rischi connessi all’emergenza epidemiologica, soprattutto in considerazione del fatto che il viaggio dovrebbe comunque svolgersi nella piena primavera, periodo in cui fisiologicamente i contagi tendono a calare. La DS precisa, a tal proposito, che la Scuola dovrebbe comunque sottoscrivere un’assicurazione che </w:t>
      </w:r>
      <w:r w:rsidR="00D17EA6">
        <w:rPr>
          <w:rFonts w:ascii="Times New Roman" w:eastAsia="Calibri" w:hAnsi="Times New Roman" w:cs="Calibri"/>
          <w:bCs/>
          <w:color w:val="000000"/>
          <w:sz w:val="24"/>
          <w:szCs w:val="24"/>
          <w:lang w:eastAsia="it-IT"/>
        </w:rPr>
        <w:t>copra la permanenza in loco degli alunni che dovessero risultare positivi dura</w:t>
      </w:r>
      <w:r w:rsidR="005933A5">
        <w:rPr>
          <w:rFonts w:ascii="Times New Roman" w:eastAsia="Calibri" w:hAnsi="Times New Roman" w:cs="Calibri"/>
          <w:bCs/>
          <w:color w:val="000000"/>
          <w:sz w:val="24"/>
          <w:szCs w:val="24"/>
          <w:lang w:eastAsia="it-IT"/>
        </w:rPr>
        <w:t xml:space="preserve">nte i tre giorni di visita, nonché quella di un </w:t>
      </w:r>
      <w:r w:rsidR="00595F43">
        <w:rPr>
          <w:rFonts w:ascii="Times New Roman" w:eastAsia="Calibri" w:hAnsi="Times New Roman" w:cs="Calibri"/>
          <w:bCs/>
          <w:color w:val="000000"/>
          <w:sz w:val="24"/>
          <w:szCs w:val="24"/>
          <w:lang w:eastAsia="it-IT"/>
        </w:rPr>
        <w:t xml:space="preserve">eventuale docente o di un </w:t>
      </w:r>
      <w:r w:rsidR="005933A5">
        <w:rPr>
          <w:rFonts w:ascii="Times New Roman" w:eastAsia="Calibri" w:hAnsi="Times New Roman" w:cs="Calibri"/>
          <w:bCs/>
          <w:color w:val="000000"/>
          <w:sz w:val="24"/>
          <w:szCs w:val="24"/>
          <w:lang w:eastAsia="it-IT"/>
        </w:rPr>
        <w:t xml:space="preserve">genitore che debba recarsi </w:t>
      </w:r>
      <w:r w:rsidR="00595F43">
        <w:rPr>
          <w:rFonts w:ascii="Times New Roman" w:eastAsia="Calibri" w:hAnsi="Times New Roman" w:cs="Calibri"/>
          <w:bCs/>
          <w:color w:val="000000"/>
          <w:sz w:val="24"/>
          <w:szCs w:val="24"/>
          <w:lang w:eastAsia="it-IT"/>
        </w:rPr>
        <w:t>sul posto</w:t>
      </w:r>
      <w:r w:rsidR="005933A5">
        <w:rPr>
          <w:rFonts w:ascii="Times New Roman" w:eastAsia="Calibri" w:hAnsi="Times New Roman" w:cs="Calibri"/>
          <w:bCs/>
          <w:color w:val="000000"/>
          <w:sz w:val="24"/>
          <w:szCs w:val="24"/>
          <w:lang w:eastAsia="it-IT"/>
        </w:rPr>
        <w:t xml:space="preserve"> per prestare assistenza al figlio. Quest’esigenza farà indubbiamente salire il </w:t>
      </w:r>
      <w:r w:rsidR="00595F43">
        <w:rPr>
          <w:rFonts w:ascii="Times New Roman" w:eastAsia="Calibri" w:hAnsi="Times New Roman" w:cs="Calibri"/>
          <w:bCs/>
          <w:color w:val="000000"/>
          <w:sz w:val="24"/>
          <w:szCs w:val="24"/>
          <w:lang w:eastAsia="it-IT"/>
        </w:rPr>
        <w:t xml:space="preserve">costo della quota assicurativa e di conseguenza, il costo del viaggio d’istruzione; a questo fattore si somma l’incognita relativa al prezzo del carburante, che presumibilmente farà aumentare il prezzo del noleggio dell’autobus. La signora Cammarota, a tal proposito, suggerisce di vagliare anche l’ipotesi dello spostamento in treno; la DS sostiene che si potrebbe tenere in considerazione come estrema ratio, ma che sarebbe comunque preferibile spostarsi con un mezzo destinato esclusivamente alla scolaresca, che garantirebbe inoltre maggiore velocità e autonomia negli spostamenti tra le diverse località. </w:t>
      </w:r>
    </w:p>
    <w:p w14:paraId="2BDCB664" w14:textId="4519235C" w:rsidR="00595F43" w:rsidRDefault="00595F43" w:rsidP="00F555DE">
      <w:pPr>
        <w:spacing w:after="0" w:line="276" w:lineRule="auto"/>
        <w:jc w:val="both"/>
        <w:rPr>
          <w:rFonts w:ascii="Times New Roman" w:eastAsia="Calibri" w:hAnsi="Times New Roman" w:cs="Calibri"/>
          <w:bCs/>
          <w:color w:val="000000"/>
          <w:sz w:val="24"/>
          <w:szCs w:val="24"/>
          <w:lang w:eastAsia="it-IT"/>
        </w:rPr>
      </w:pPr>
      <w:r>
        <w:rPr>
          <w:rFonts w:ascii="Times New Roman" w:eastAsia="Calibri" w:hAnsi="Times New Roman" w:cs="Calibri"/>
          <w:bCs/>
          <w:color w:val="000000"/>
          <w:sz w:val="24"/>
          <w:szCs w:val="24"/>
          <w:lang w:eastAsia="it-IT"/>
        </w:rPr>
        <w:t xml:space="preserve">L’alunna Giulia </w:t>
      </w:r>
      <w:proofErr w:type="spellStart"/>
      <w:r>
        <w:rPr>
          <w:rFonts w:ascii="Times New Roman" w:eastAsia="Calibri" w:hAnsi="Times New Roman" w:cs="Calibri"/>
          <w:bCs/>
          <w:color w:val="000000"/>
          <w:sz w:val="24"/>
          <w:szCs w:val="24"/>
          <w:lang w:eastAsia="it-IT"/>
        </w:rPr>
        <w:t>Stomeo</w:t>
      </w:r>
      <w:proofErr w:type="spellEnd"/>
      <w:r>
        <w:rPr>
          <w:rFonts w:ascii="Times New Roman" w:eastAsia="Calibri" w:hAnsi="Times New Roman" w:cs="Calibri"/>
          <w:bCs/>
          <w:color w:val="000000"/>
          <w:sz w:val="24"/>
          <w:szCs w:val="24"/>
          <w:lang w:eastAsia="it-IT"/>
        </w:rPr>
        <w:t xml:space="preserve"> chiede se </w:t>
      </w:r>
      <w:r w:rsidR="00DF31CA">
        <w:rPr>
          <w:rFonts w:ascii="Times New Roman" w:eastAsia="Calibri" w:hAnsi="Times New Roman" w:cs="Calibri"/>
          <w:bCs/>
          <w:color w:val="000000"/>
          <w:sz w:val="24"/>
          <w:szCs w:val="24"/>
          <w:lang w:eastAsia="it-IT"/>
        </w:rPr>
        <w:t xml:space="preserve">debba considerarsi in vigore la regola per cui la reale fattibilità del viaggio d’istruzione è subordinata al raggiungimento del cinquanta percento più uno di adesioni; a parere della DS, visto che la partecipazione sarebbe vincolata al possesso del green pass rafforzato e che sarebbe comunque auspicabile organizzare la partenza di un gruppo di alunni non eccessivamente numeroso, si potrebbe pensare di andare in deroga su questa clausola. L’alunna Elisa Rosato chiede se sia possibile fare già una stima approssimativa del costo finale pro capite; informa inoltre i membri del Consiglio che il docente di Progettazione </w:t>
      </w:r>
      <w:r w:rsidR="00DE6883">
        <w:rPr>
          <w:rFonts w:ascii="Times New Roman" w:eastAsia="Calibri" w:hAnsi="Times New Roman" w:cs="Calibri"/>
          <w:bCs/>
          <w:color w:val="000000"/>
          <w:sz w:val="24"/>
          <w:szCs w:val="24"/>
          <w:lang w:eastAsia="it-IT"/>
        </w:rPr>
        <w:t>A</w:t>
      </w:r>
      <w:r w:rsidR="00DF31CA">
        <w:rPr>
          <w:rFonts w:ascii="Times New Roman" w:eastAsia="Calibri" w:hAnsi="Times New Roman" w:cs="Calibri"/>
          <w:bCs/>
          <w:color w:val="000000"/>
          <w:sz w:val="24"/>
          <w:szCs w:val="24"/>
          <w:lang w:eastAsia="it-IT"/>
        </w:rPr>
        <w:t xml:space="preserve">udiovisiva aveva precedentemente avanzato alla sua classe di appartenenza (la 5G AM) la proposta di organizzare un viaggio d’istruzione di un solo giorno con destinazione Torino, finalizzata alla visita del Museo del Cinema; chiede, pertanto, se la proposta del docente debba considerarsi alternativa o cumulativa rispetto al viaggio d’istruzione in Campania proposto dal Collegio. In merito al primo quesito, la DS risponde che al momento non è possibile fare </w:t>
      </w:r>
      <w:r w:rsidR="00DF31CA">
        <w:rPr>
          <w:rFonts w:ascii="Times New Roman" w:eastAsia="Calibri" w:hAnsi="Times New Roman" w:cs="Calibri"/>
          <w:bCs/>
          <w:color w:val="000000"/>
          <w:sz w:val="24"/>
          <w:szCs w:val="24"/>
          <w:lang w:eastAsia="it-IT"/>
        </w:rPr>
        <w:lastRenderedPageBreak/>
        <w:t xml:space="preserve">una stima, e aggiunge che in questa circostanza è richiesta </w:t>
      </w:r>
      <w:r w:rsidR="00A12C93">
        <w:rPr>
          <w:rFonts w:ascii="Times New Roman" w:eastAsia="Calibri" w:hAnsi="Times New Roman" w:cs="Calibri"/>
          <w:bCs/>
          <w:color w:val="000000"/>
          <w:sz w:val="24"/>
          <w:szCs w:val="24"/>
          <w:lang w:eastAsia="it-IT"/>
        </w:rPr>
        <w:t xml:space="preserve">agli alunni </w:t>
      </w:r>
      <w:r w:rsidR="00DF31CA">
        <w:rPr>
          <w:rFonts w:ascii="Times New Roman" w:eastAsia="Calibri" w:hAnsi="Times New Roman" w:cs="Calibri"/>
          <w:bCs/>
          <w:color w:val="000000"/>
          <w:sz w:val="24"/>
          <w:szCs w:val="24"/>
          <w:lang w:eastAsia="it-IT"/>
        </w:rPr>
        <w:t>assoluta serietà al momento di fornire le adesioni</w:t>
      </w:r>
      <w:r w:rsidR="00A12C93">
        <w:rPr>
          <w:rFonts w:ascii="Times New Roman" w:eastAsia="Calibri" w:hAnsi="Times New Roman" w:cs="Calibri"/>
          <w:bCs/>
          <w:color w:val="000000"/>
          <w:sz w:val="24"/>
          <w:szCs w:val="24"/>
          <w:lang w:eastAsia="it-IT"/>
        </w:rPr>
        <w:t>; a tal proposito la DS propone al Consiglio di inserire, tra le condizioni di partecipazione, una clausola in cui si espliciti</w:t>
      </w:r>
      <w:r w:rsidR="00DF31CA">
        <w:rPr>
          <w:rFonts w:ascii="Times New Roman" w:eastAsia="Calibri" w:hAnsi="Times New Roman" w:cs="Calibri"/>
          <w:bCs/>
          <w:color w:val="000000"/>
          <w:sz w:val="24"/>
          <w:szCs w:val="24"/>
          <w:lang w:eastAsia="it-IT"/>
        </w:rPr>
        <w:t xml:space="preserve"> che, viste le numerose incognite e difficoltà organizzative, </w:t>
      </w:r>
      <w:r w:rsidR="00A12C93">
        <w:rPr>
          <w:rFonts w:ascii="Times New Roman" w:eastAsia="Calibri" w:hAnsi="Times New Roman" w:cs="Calibri"/>
          <w:bCs/>
          <w:color w:val="000000"/>
          <w:sz w:val="24"/>
          <w:szCs w:val="24"/>
          <w:lang w:eastAsia="it-IT"/>
        </w:rPr>
        <w:t>chiunque versi l’acconto e poi decida di ritirare l’adesione non abbia comunque diritto al rimborso</w:t>
      </w:r>
      <w:r w:rsidR="00D47948">
        <w:rPr>
          <w:rFonts w:ascii="Times New Roman" w:eastAsia="Calibri" w:hAnsi="Times New Roman" w:cs="Calibri"/>
          <w:bCs/>
          <w:color w:val="000000"/>
          <w:sz w:val="24"/>
          <w:szCs w:val="24"/>
          <w:lang w:eastAsia="it-IT"/>
        </w:rPr>
        <w:t xml:space="preserve"> della penale (solitamente la quota pullman)</w:t>
      </w:r>
      <w:r w:rsidR="00A12C93">
        <w:rPr>
          <w:rFonts w:ascii="Times New Roman" w:eastAsia="Calibri" w:hAnsi="Times New Roman" w:cs="Calibri"/>
          <w:bCs/>
          <w:color w:val="000000"/>
          <w:sz w:val="24"/>
          <w:szCs w:val="24"/>
          <w:lang w:eastAsia="it-IT"/>
        </w:rPr>
        <w:t xml:space="preserve">. Relativamente al secondo quesito posto dalla rappresentante degli studenti, la DS afferma che il prof. De Ferraris aveva avanzato quella proposta alla classe in questione prima che il Collegio formulasse la proposta di un viaggio d’istruzione unico per tutte le quinte con destinazione Napoli-Caserta-Pompei: gli alunni dell’indirizzo Audiovisivo potranno dunque partecipare a quest’ultimo insieme alle altre quinte; qualora il prof. De Ferraris lo ritenga opportuno, potrà comunque organizzare, previo accertamento dell’interesse della classe,  la visita a Torino in altra data, coinvolgendo esclusivamente la 5G AM. </w:t>
      </w:r>
    </w:p>
    <w:p w14:paraId="2ACD1311" w14:textId="23B2F036" w:rsidR="00A12C93" w:rsidRDefault="00A12C93" w:rsidP="00F555DE">
      <w:pPr>
        <w:spacing w:after="0" w:line="276" w:lineRule="auto"/>
        <w:jc w:val="both"/>
        <w:rPr>
          <w:rFonts w:ascii="Times New Roman" w:eastAsia="Calibri" w:hAnsi="Times New Roman" w:cs="Calibri"/>
          <w:bCs/>
          <w:color w:val="000000"/>
          <w:sz w:val="24"/>
          <w:szCs w:val="24"/>
          <w:lang w:eastAsia="it-IT"/>
        </w:rPr>
      </w:pPr>
      <w:r>
        <w:rPr>
          <w:rFonts w:ascii="Times New Roman" w:eastAsia="Calibri" w:hAnsi="Times New Roman" w:cs="Calibri"/>
          <w:bCs/>
          <w:color w:val="000000"/>
          <w:sz w:val="24"/>
          <w:szCs w:val="24"/>
          <w:lang w:eastAsia="it-IT"/>
        </w:rPr>
        <w:t>Il professor Cofano osserva che</w:t>
      </w:r>
      <w:r w:rsidR="00D1536D">
        <w:rPr>
          <w:rFonts w:ascii="Times New Roman" w:eastAsia="Calibri" w:hAnsi="Times New Roman" w:cs="Calibri"/>
          <w:bCs/>
          <w:color w:val="000000"/>
          <w:sz w:val="24"/>
          <w:szCs w:val="24"/>
          <w:lang w:eastAsia="it-IT"/>
        </w:rPr>
        <w:t xml:space="preserve"> sarebbe opportuno precisare inoltre che l’effettiva realizzazione del via</w:t>
      </w:r>
      <w:r w:rsidR="0027534D">
        <w:rPr>
          <w:rFonts w:ascii="Times New Roman" w:eastAsia="Calibri" w:hAnsi="Times New Roman" w:cs="Calibri"/>
          <w:bCs/>
          <w:color w:val="000000"/>
          <w:sz w:val="24"/>
          <w:szCs w:val="24"/>
          <w:lang w:eastAsia="it-IT"/>
        </w:rPr>
        <w:t>g</w:t>
      </w:r>
      <w:r w:rsidR="00D1536D">
        <w:rPr>
          <w:rFonts w:ascii="Times New Roman" w:eastAsia="Calibri" w:hAnsi="Times New Roman" w:cs="Calibri"/>
          <w:bCs/>
          <w:color w:val="000000"/>
          <w:sz w:val="24"/>
          <w:szCs w:val="24"/>
          <w:lang w:eastAsia="it-IT"/>
        </w:rPr>
        <w:t>gio d’istruz</w:t>
      </w:r>
      <w:r w:rsidR="0027534D">
        <w:rPr>
          <w:rFonts w:ascii="Times New Roman" w:eastAsia="Calibri" w:hAnsi="Times New Roman" w:cs="Calibri"/>
          <w:bCs/>
          <w:color w:val="000000"/>
          <w:sz w:val="24"/>
          <w:szCs w:val="24"/>
          <w:lang w:eastAsia="it-IT"/>
        </w:rPr>
        <w:t>i</w:t>
      </w:r>
      <w:r w:rsidR="00D1536D">
        <w:rPr>
          <w:rFonts w:ascii="Times New Roman" w:eastAsia="Calibri" w:hAnsi="Times New Roman" w:cs="Calibri"/>
          <w:bCs/>
          <w:color w:val="000000"/>
          <w:sz w:val="24"/>
          <w:szCs w:val="24"/>
          <w:lang w:eastAsia="it-IT"/>
        </w:rPr>
        <w:t>one</w:t>
      </w:r>
      <w:r w:rsidR="0027534D">
        <w:rPr>
          <w:rFonts w:ascii="Times New Roman" w:eastAsia="Calibri" w:hAnsi="Times New Roman" w:cs="Calibri"/>
          <w:bCs/>
          <w:color w:val="000000"/>
          <w:sz w:val="24"/>
          <w:szCs w:val="24"/>
          <w:lang w:eastAsia="it-IT"/>
        </w:rPr>
        <w:t xml:space="preserve"> sia subordinata alla collocazione della regione di destinazione in “zona bianca”, poiché attualmente i regolamenti ministeriali prevedono che i viaggi d’istruzione possano svolgersi unicamente in Italia nelle cosiddette zone bianche. La signora Cammarota obietta che probabilmente dopo il 31 marzo, con la cessazione dello stato d’emergenza, la suddivisione in zone </w:t>
      </w:r>
      <w:r w:rsidR="00DE6883">
        <w:rPr>
          <w:rFonts w:ascii="Times New Roman" w:eastAsia="Calibri" w:hAnsi="Times New Roman" w:cs="Calibri"/>
          <w:bCs/>
          <w:color w:val="000000"/>
          <w:sz w:val="24"/>
          <w:szCs w:val="24"/>
          <w:lang w:eastAsia="it-IT"/>
        </w:rPr>
        <w:t>decadrà</w:t>
      </w:r>
      <w:r w:rsidR="0027534D">
        <w:rPr>
          <w:rFonts w:ascii="Times New Roman" w:eastAsia="Calibri" w:hAnsi="Times New Roman" w:cs="Calibri"/>
          <w:bCs/>
          <w:color w:val="000000"/>
          <w:sz w:val="24"/>
          <w:szCs w:val="24"/>
          <w:lang w:eastAsia="it-IT"/>
        </w:rPr>
        <w:t xml:space="preserve"> e che dunque sarebbe incoerente subordinare lo svolgimento del viaggio ad una classificazione non più in vigore. Il prof. Cofano ribatte che</w:t>
      </w:r>
      <w:r w:rsidR="00DE6883">
        <w:rPr>
          <w:rFonts w:ascii="Times New Roman" w:eastAsia="Calibri" w:hAnsi="Times New Roman" w:cs="Calibri"/>
          <w:bCs/>
          <w:color w:val="000000"/>
          <w:sz w:val="24"/>
          <w:szCs w:val="24"/>
          <w:lang w:eastAsia="it-IT"/>
        </w:rPr>
        <w:t xml:space="preserve"> è</w:t>
      </w:r>
      <w:r w:rsidR="0027534D">
        <w:rPr>
          <w:rFonts w:ascii="Times New Roman" w:eastAsia="Calibri" w:hAnsi="Times New Roman" w:cs="Calibri"/>
          <w:bCs/>
          <w:color w:val="000000"/>
          <w:sz w:val="24"/>
          <w:szCs w:val="24"/>
          <w:lang w:eastAsia="it-IT"/>
        </w:rPr>
        <w:t xml:space="preserve"> impossibile prevedere con certezza cosa verrà stabilito a partire dal 31 marzo, e che dunque</w:t>
      </w:r>
      <w:r w:rsidR="00DE6883">
        <w:rPr>
          <w:rFonts w:ascii="Times New Roman" w:eastAsia="Calibri" w:hAnsi="Times New Roman" w:cs="Calibri"/>
          <w:bCs/>
          <w:color w:val="000000"/>
          <w:sz w:val="24"/>
          <w:szCs w:val="24"/>
          <w:lang w:eastAsia="it-IT"/>
        </w:rPr>
        <w:t>,</w:t>
      </w:r>
      <w:r w:rsidR="0027534D">
        <w:rPr>
          <w:rFonts w:ascii="Times New Roman" w:eastAsia="Calibri" w:hAnsi="Times New Roman" w:cs="Calibri"/>
          <w:bCs/>
          <w:color w:val="000000"/>
          <w:sz w:val="24"/>
          <w:szCs w:val="24"/>
          <w:lang w:eastAsia="it-IT"/>
        </w:rPr>
        <w:t xml:space="preserve"> cautelativamente,</w:t>
      </w:r>
      <w:r>
        <w:rPr>
          <w:rFonts w:ascii="Times New Roman" w:eastAsia="Calibri" w:hAnsi="Times New Roman" w:cs="Calibri"/>
          <w:bCs/>
          <w:color w:val="000000"/>
          <w:sz w:val="24"/>
          <w:szCs w:val="24"/>
          <w:lang w:eastAsia="it-IT"/>
        </w:rPr>
        <w:t xml:space="preserve"> tra le clausole da inserire al momento della pubblicazione della gara d’appalto, </w:t>
      </w:r>
      <w:r w:rsidR="0027534D">
        <w:rPr>
          <w:rFonts w:ascii="Times New Roman" w:eastAsia="Calibri" w:hAnsi="Times New Roman" w:cs="Calibri"/>
          <w:bCs/>
          <w:color w:val="000000"/>
          <w:sz w:val="24"/>
          <w:szCs w:val="24"/>
          <w:lang w:eastAsia="it-IT"/>
        </w:rPr>
        <w:t>sarebbe opportuno precisare che la Scuola chiede il diritto di recesso qualora l’attuale suddivisione in zone permanga e la Campania non dovesse risultare “zona bianca” al momento della partenza e, in tutti i casi, qualora la realizzazione del viaggio stesso sia preclusa dalle normative vigenti nel periodo individuato per il suo svolgimento.</w:t>
      </w:r>
    </w:p>
    <w:p w14:paraId="004C0360" w14:textId="539602AA" w:rsidR="0027534D" w:rsidRDefault="0027534D" w:rsidP="00F555DE">
      <w:pPr>
        <w:spacing w:after="0" w:line="276" w:lineRule="auto"/>
        <w:jc w:val="both"/>
        <w:rPr>
          <w:rFonts w:ascii="Times New Roman" w:eastAsia="Calibri" w:hAnsi="Times New Roman" w:cs="Calibri"/>
          <w:bCs/>
          <w:color w:val="000000"/>
          <w:sz w:val="24"/>
          <w:szCs w:val="24"/>
          <w:lang w:eastAsia="it-IT"/>
        </w:rPr>
      </w:pPr>
      <w:r>
        <w:rPr>
          <w:rFonts w:ascii="Times New Roman" w:eastAsia="Calibri" w:hAnsi="Times New Roman" w:cs="Calibri"/>
          <w:bCs/>
          <w:color w:val="000000"/>
          <w:sz w:val="24"/>
          <w:szCs w:val="24"/>
          <w:lang w:eastAsia="it-IT"/>
        </w:rPr>
        <w:t>Conclusa la discussione, il Consiglio d’</w:t>
      </w:r>
      <w:r w:rsidR="00712BC1">
        <w:rPr>
          <w:rFonts w:ascii="Times New Roman" w:eastAsia="Calibri" w:hAnsi="Times New Roman" w:cs="Calibri"/>
          <w:bCs/>
          <w:color w:val="000000"/>
          <w:sz w:val="24"/>
          <w:szCs w:val="24"/>
          <w:lang w:eastAsia="it-IT"/>
        </w:rPr>
        <w:t>I</w:t>
      </w:r>
      <w:r>
        <w:rPr>
          <w:rFonts w:ascii="Times New Roman" w:eastAsia="Calibri" w:hAnsi="Times New Roman" w:cs="Calibri"/>
          <w:bCs/>
          <w:color w:val="000000"/>
          <w:sz w:val="24"/>
          <w:szCs w:val="24"/>
          <w:lang w:eastAsia="it-IT"/>
        </w:rPr>
        <w:t>sti</w:t>
      </w:r>
      <w:r w:rsidR="00712BC1">
        <w:rPr>
          <w:rFonts w:ascii="Times New Roman" w:eastAsia="Calibri" w:hAnsi="Times New Roman" w:cs="Calibri"/>
          <w:bCs/>
          <w:color w:val="000000"/>
          <w:sz w:val="24"/>
          <w:szCs w:val="24"/>
          <w:lang w:eastAsia="it-IT"/>
        </w:rPr>
        <w:t>t</w:t>
      </w:r>
      <w:r>
        <w:rPr>
          <w:rFonts w:ascii="Times New Roman" w:eastAsia="Calibri" w:hAnsi="Times New Roman" w:cs="Calibri"/>
          <w:bCs/>
          <w:color w:val="000000"/>
          <w:sz w:val="24"/>
          <w:szCs w:val="24"/>
          <w:lang w:eastAsia="it-IT"/>
        </w:rPr>
        <w:t xml:space="preserve">uto, all’unanimità dei presenti, </w:t>
      </w:r>
    </w:p>
    <w:p w14:paraId="3CF10A13" w14:textId="75386A33" w:rsidR="00712BC1" w:rsidRPr="00712BC1" w:rsidRDefault="00712BC1" w:rsidP="00F555DE">
      <w:pPr>
        <w:spacing w:after="0" w:line="276" w:lineRule="auto"/>
        <w:jc w:val="center"/>
        <w:rPr>
          <w:rFonts w:ascii="Times New Roman" w:eastAsia="Calibri" w:hAnsi="Times New Roman" w:cs="Calibri"/>
          <w:b/>
          <w:bCs/>
          <w:color w:val="000000"/>
          <w:sz w:val="24"/>
          <w:szCs w:val="24"/>
          <w:lang w:eastAsia="it-IT"/>
        </w:rPr>
      </w:pPr>
      <w:r w:rsidRPr="00712BC1">
        <w:rPr>
          <w:rFonts w:ascii="Times New Roman" w:eastAsia="Calibri" w:hAnsi="Times New Roman" w:cs="Calibri"/>
          <w:b/>
          <w:bCs/>
          <w:color w:val="000000"/>
          <w:sz w:val="24"/>
          <w:szCs w:val="24"/>
          <w:lang w:eastAsia="it-IT"/>
        </w:rPr>
        <w:t>delibera</w:t>
      </w:r>
    </w:p>
    <w:p w14:paraId="247C6D80" w14:textId="3310A733" w:rsidR="00712BC1" w:rsidRDefault="00712BC1" w:rsidP="00F555DE">
      <w:pPr>
        <w:spacing w:after="0" w:line="276" w:lineRule="auto"/>
        <w:jc w:val="both"/>
        <w:rPr>
          <w:rFonts w:ascii="Times New Roman" w:eastAsia="Calibri" w:hAnsi="Times New Roman" w:cs="Calibri"/>
          <w:bCs/>
          <w:color w:val="000000"/>
          <w:sz w:val="24"/>
          <w:szCs w:val="24"/>
          <w:lang w:eastAsia="it-IT"/>
        </w:rPr>
      </w:pPr>
      <w:r>
        <w:rPr>
          <w:rFonts w:ascii="Times New Roman" w:eastAsia="Calibri" w:hAnsi="Times New Roman" w:cs="Calibri"/>
          <w:bCs/>
          <w:color w:val="000000"/>
          <w:sz w:val="24"/>
          <w:szCs w:val="24"/>
          <w:lang w:eastAsia="it-IT"/>
        </w:rPr>
        <w:t>l’organizzazione d</w:t>
      </w:r>
      <w:r w:rsidR="00F555DE">
        <w:rPr>
          <w:rFonts w:ascii="Times New Roman" w:eastAsia="Calibri" w:hAnsi="Times New Roman" w:cs="Calibri"/>
          <w:bCs/>
          <w:color w:val="000000"/>
          <w:sz w:val="24"/>
          <w:szCs w:val="24"/>
          <w:lang w:eastAsia="it-IT"/>
        </w:rPr>
        <w:t>i un</w:t>
      </w:r>
      <w:r>
        <w:rPr>
          <w:rFonts w:ascii="Times New Roman" w:eastAsia="Calibri" w:hAnsi="Times New Roman" w:cs="Calibri"/>
          <w:bCs/>
          <w:color w:val="000000"/>
          <w:sz w:val="24"/>
          <w:szCs w:val="24"/>
          <w:lang w:eastAsia="it-IT"/>
        </w:rPr>
        <w:t xml:space="preserve"> viaggio d’istruzione da effettuarsi nella seconda metà del mese di </w:t>
      </w:r>
      <w:r w:rsidR="00DE6883">
        <w:rPr>
          <w:rFonts w:ascii="Times New Roman" w:eastAsia="Calibri" w:hAnsi="Times New Roman" w:cs="Calibri"/>
          <w:bCs/>
          <w:color w:val="000000"/>
          <w:sz w:val="24"/>
          <w:szCs w:val="24"/>
          <w:lang w:eastAsia="it-IT"/>
        </w:rPr>
        <w:t>a</w:t>
      </w:r>
      <w:r>
        <w:rPr>
          <w:rFonts w:ascii="Times New Roman" w:eastAsia="Calibri" w:hAnsi="Times New Roman" w:cs="Calibri"/>
          <w:bCs/>
          <w:color w:val="000000"/>
          <w:sz w:val="24"/>
          <w:szCs w:val="24"/>
          <w:lang w:eastAsia="it-IT"/>
        </w:rPr>
        <w:t>prile</w:t>
      </w:r>
      <w:r w:rsidR="00D47948">
        <w:rPr>
          <w:rFonts w:ascii="Times New Roman" w:eastAsia="Calibri" w:hAnsi="Times New Roman" w:cs="Calibri"/>
          <w:bCs/>
          <w:color w:val="000000"/>
          <w:sz w:val="24"/>
          <w:szCs w:val="24"/>
          <w:lang w:eastAsia="it-IT"/>
        </w:rPr>
        <w:t xml:space="preserve">, previa verifica della sussistenza delle condizioni di fattibilità, </w:t>
      </w:r>
      <w:r>
        <w:rPr>
          <w:rFonts w:ascii="Times New Roman" w:eastAsia="Calibri" w:hAnsi="Times New Roman" w:cs="Calibri"/>
          <w:bCs/>
          <w:color w:val="000000"/>
          <w:sz w:val="24"/>
          <w:szCs w:val="24"/>
          <w:lang w:eastAsia="it-IT"/>
        </w:rPr>
        <w:t>con destinazione Napoli-Caserta-Pompei, riservato alle sole classi quinte, i cui alunni potranno partecipare alle condizioni qui elencate:</w:t>
      </w:r>
    </w:p>
    <w:p w14:paraId="3D6D67BA" w14:textId="26F4E279" w:rsidR="00712BC1" w:rsidRPr="00712BC1" w:rsidRDefault="00712BC1" w:rsidP="00F555DE">
      <w:pPr>
        <w:pStyle w:val="Paragrafoelenco"/>
        <w:numPr>
          <w:ilvl w:val="0"/>
          <w:numId w:val="17"/>
        </w:numPr>
        <w:spacing w:line="276" w:lineRule="auto"/>
        <w:ind w:left="426"/>
        <w:jc w:val="both"/>
        <w:rPr>
          <w:rFonts w:ascii="Times New Roman" w:eastAsia="Calibri" w:hAnsi="Times New Roman" w:cs="Calibri"/>
          <w:bCs/>
          <w:color w:val="000000"/>
          <w:sz w:val="24"/>
          <w:szCs w:val="24"/>
          <w:lang w:eastAsia="it-IT"/>
        </w:rPr>
      </w:pPr>
      <w:r w:rsidRPr="00712BC1">
        <w:rPr>
          <w:rFonts w:ascii="Times New Roman" w:eastAsia="Calibri" w:hAnsi="Times New Roman" w:cs="Calibri"/>
          <w:bCs/>
          <w:color w:val="000000"/>
          <w:sz w:val="24"/>
          <w:szCs w:val="24"/>
          <w:lang w:eastAsia="it-IT"/>
        </w:rPr>
        <w:t>possesso del green pass rafforzato;</w:t>
      </w:r>
    </w:p>
    <w:p w14:paraId="097D4CB8" w14:textId="1BA0F534" w:rsidR="00712BC1" w:rsidRPr="00712BC1" w:rsidRDefault="00712BC1" w:rsidP="00F555DE">
      <w:pPr>
        <w:pStyle w:val="Paragrafoelenco"/>
        <w:numPr>
          <w:ilvl w:val="0"/>
          <w:numId w:val="17"/>
        </w:numPr>
        <w:spacing w:line="276" w:lineRule="auto"/>
        <w:ind w:left="426"/>
        <w:jc w:val="both"/>
        <w:rPr>
          <w:rFonts w:ascii="Times New Roman" w:eastAsia="Calibri" w:hAnsi="Times New Roman" w:cs="Calibri"/>
          <w:bCs/>
          <w:color w:val="000000"/>
          <w:sz w:val="24"/>
          <w:szCs w:val="24"/>
          <w:lang w:eastAsia="it-IT"/>
        </w:rPr>
      </w:pPr>
      <w:r w:rsidRPr="00712BC1">
        <w:rPr>
          <w:rFonts w:ascii="Times New Roman" w:eastAsia="Calibri" w:hAnsi="Times New Roman" w:cs="Calibri"/>
          <w:bCs/>
          <w:color w:val="000000"/>
          <w:sz w:val="24"/>
          <w:szCs w:val="24"/>
          <w:lang w:eastAsia="it-IT"/>
        </w:rPr>
        <w:t>esecuzione di un tampone antigenico/ molecolare certificato nelle 24 ore precedenti alla partenza;</w:t>
      </w:r>
    </w:p>
    <w:p w14:paraId="08EB9D0B" w14:textId="4D3DC676" w:rsidR="00712BC1" w:rsidRPr="00712BC1" w:rsidRDefault="00712BC1" w:rsidP="00F555DE">
      <w:pPr>
        <w:pStyle w:val="Paragrafoelenco"/>
        <w:numPr>
          <w:ilvl w:val="0"/>
          <w:numId w:val="17"/>
        </w:numPr>
        <w:spacing w:line="276" w:lineRule="auto"/>
        <w:ind w:left="426"/>
        <w:jc w:val="both"/>
        <w:rPr>
          <w:rFonts w:ascii="Times New Roman" w:eastAsia="Calibri" w:hAnsi="Times New Roman" w:cs="Calibri"/>
          <w:bCs/>
          <w:color w:val="000000"/>
          <w:sz w:val="24"/>
          <w:szCs w:val="24"/>
          <w:lang w:eastAsia="it-IT"/>
        </w:rPr>
      </w:pPr>
      <w:r w:rsidRPr="00712BC1">
        <w:rPr>
          <w:rFonts w:ascii="Times New Roman" w:eastAsia="Calibri" w:hAnsi="Times New Roman" w:cs="Calibri"/>
          <w:bCs/>
          <w:color w:val="000000"/>
          <w:sz w:val="24"/>
          <w:szCs w:val="24"/>
          <w:lang w:eastAsia="it-IT"/>
        </w:rPr>
        <w:t>rinuncia al diritto di rimborso dell’acconto in caso di ritiro dell’adesione</w:t>
      </w:r>
      <w:r w:rsidR="00D47948">
        <w:rPr>
          <w:rFonts w:ascii="Times New Roman" w:eastAsia="Calibri" w:hAnsi="Times New Roman" w:cs="Calibri"/>
          <w:bCs/>
          <w:color w:val="000000"/>
          <w:sz w:val="24"/>
          <w:szCs w:val="24"/>
          <w:lang w:eastAsia="it-IT"/>
        </w:rPr>
        <w:t xml:space="preserve"> (o almeno della penale)</w:t>
      </w:r>
      <w:r>
        <w:rPr>
          <w:rFonts w:ascii="Times New Roman" w:eastAsia="Calibri" w:hAnsi="Times New Roman" w:cs="Calibri"/>
          <w:bCs/>
          <w:color w:val="000000"/>
          <w:sz w:val="24"/>
          <w:szCs w:val="24"/>
          <w:lang w:eastAsia="it-IT"/>
        </w:rPr>
        <w:t>;</w:t>
      </w:r>
    </w:p>
    <w:p w14:paraId="48745D4B" w14:textId="3274FA44" w:rsidR="00712BC1" w:rsidRPr="00712BC1" w:rsidRDefault="00712BC1" w:rsidP="00F555DE">
      <w:pPr>
        <w:pStyle w:val="Paragrafoelenco"/>
        <w:numPr>
          <w:ilvl w:val="0"/>
          <w:numId w:val="17"/>
        </w:numPr>
        <w:spacing w:line="276" w:lineRule="auto"/>
        <w:ind w:left="426"/>
        <w:jc w:val="both"/>
        <w:rPr>
          <w:rFonts w:ascii="Times New Roman" w:eastAsia="Calibri" w:hAnsi="Times New Roman" w:cs="Calibri"/>
          <w:bCs/>
          <w:color w:val="000000"/>
          <w:sz w:val="24"/>
          <w:szCs w:val="24"/>
          <w:lang w:eastAsia="it-IT"/>
        </w:rPr>
      </w:pPr>
      <w:r w:rsidRPr="00712BC1">
        <w:rPr>
          <w:rFonts w:ascii="Times New Roman" w:eastAsia="Calibri" w:hAnsi="Times New Roman" w:cs="Calibri"/>
          <w:bCs/>
          <w:color w:val="000000"/>
          <w:sz w:val="24"/>
          <w:szCs w:val="24"/>
          <w:lang w:eastAsia="it-IT"/>
        </w:rPr>
        <w:t>conformità dell’itinerario e delle tempistiche alle normative vigenti al momento della partenza.</w:t>
      </w:r>
    </w:p>
    <w:p w14:paraId="104F12E1" w14:textId="1AD8C7FF" w:rsidR="00712BC1" w:rsidRPr="005E37D7" w:rsidRDefault="00712BC1" w:rsidP="00F555DE">
      <w:pPr>
        <w:spacing w:after="0" w:line="276" w:lineRule="auto"/>
        <w:jc w:val="both"/>
        <w:rPr>
          <w:rFonts w:ascii="Times New Roman" w:eastAsia="Calibri" w:hAnsi="Times New Roman" w:cs="Calibri"/>
          <w:bCs/>
          <w:color w:val="000000"/>
          <w:sz w:val="24"/>
          <w:szCs w:val="24"/>
          <w:lang w:eastAsia="it-IT"/>
        </w:rPr>
      </w:pPr>
      <w:r>
        <w:rPr>
          <w:rFonts w:ascii="Times New Roman" w:eastAsia="Calibri" w:hAnsi="Times New Roman" w:cs="Calibri"/>
          <w:bCs/>
          <w:color w:val="000000"/>
          <w:sz w:val="24"/>
          <w:szCs w:val="24"/>
          <w:lang w:eastAsia="it-IT"/>
        </w:rPr>
        <w:t xml:space="preserve"> </w:t>
      </w:r>
    </w:p>
    <w:p w14:paraId="5377093A" w14:textId="6244DD19" w:rsidR="00DF46BD" w:rsidRDefault="00AA1127" w:rsidP="00F555DE">
      <w:pPr>
        <w:spacing w:after="0" w:line="276" w:lineRule="auto"/>
        <w:jc w:val="both"/>
        <w:rPr>
          <w:rFonts w:ascii="Times New Roman" w:eastAsia="Calibri" w:hAnsi="Times New Roman" w:cs="Calibri"/>
          <w:b/>
          <w:bCs/>
          <w:color w:val="000000"/>
          <w:sz w:val="24"/>
          <w:szCs w:val="24"/>
          <w:u w:val="single"/>
          <w:lang w:eastAsia="it-IT"/>
        </w:rPr>
      </w:pPr>
      <w:r>
        <w:rPr>
          <w:rFonts w:ascii="Times New Roman" w:eastAsia="Calibri" w:hAnsi="Times New Roman" w:cs="Calibri"/>
          <w:b/>
          <w:bCs/>
          <w:color w:val="000000"/>
          <w:sz w:val="24"/>
          <w:szCs w:val="24"/>
          <w:u w:val="single"/>
          <w:lang w:eastAsia="it-IT"/>
        </w:rPr>
        <w:t>3</w:t>
      </w:r>
      <w:r w:rsidR="00D11AB7" w:rsidRPr="00D11AB7">
        <w:rPr>
          <w:rFonts w:ascii="Times New Roman" w:eastAsia="Calibri" w:hAnsi="Times New Roman" w:cs="Calibri"/>
          <w:b/>
          <w:bCs/>
          <w:color w:val="000000"/>
          <w:sz w:val="24"/>
          <w:szCs w:val="24"/>
          <w:u w:val="single"/>
          <w:lang w:eastAsia="it-IT"/>
        </w:rPr>
        <w:t>. Comunicazioni della Dirigente</w:t>
      </w:r>
    </w:p>
    <w:p w14:paraId="7C4F3B14" w14:textId="77777777" w:rsidR="001F5C8B" w:rsidRPr="00D11AB7" w:rsidRDefault="001F5C8B" w:rsidP="00F555DE">
      <w:pPr>
        <w:spacing w:after="0" w:line="276" w:lineRule="auto"/>
        <w:jc w:val="both"/>
        <w:rPr>
          <w:rFonts w:ascii="Times New Roman" w:eastAsia="Calibri" w:hAnsi="Times New Roman" w:cs="Calibri"/>
          <w:b/>
          <w:bCs/>
          <w:color w:val="000000"/>
          <w:sz w:val="24"/>
          <w:szCs w:val="24"/>
          <w:u w:val="single"/>
          <w:lang w:eastAsia="it-IT"/>
        </w:rPr>
      </w:pPr>
    </w:p>
    <w:p w14:paraId="18C97856" w14:textId="2F35E3C5" w:rsidR="00F555DE" w:rsidRDefault="00D17484" w:rsidP="00F555DE">
      <w:pPr>
        <w:spacing w:after="0" w:line="288" w:lineRule="auto"/>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 xml:space="preserve">La DS informa i membri del Consiglio che circa un quarto dei 199 nuovi iscritti al Liceo Artistico e Coreutico per </w:t>
      </w:r>
      <w:proofErr w:type="spellStart"/>
      <w:r>
        <w:rPr>
          <w:rFonts w:ascii="Times New Roman" w:eastAsia="Calibri" w:hAnsi="Times New Roman" w:cs="Calibri"/>
          <w:color w:val="000000"/>
          <w:sz w:val="24"/>
          <w:szCs w:val="24"/>
          <w:u w:color="000000"/>
          <w:lang w:eastAsia="it-IT"/>
        </w:rPr>
        <w:t>l’a.s.</w:t>
      </w:r>
      <w:proofErr w:type="spellEnd"/>
      <w:r>
        <w:rPr>
          <w:rFonts w:ascii="Times New Roman" w:eastAsia="Calibri" w:hAnsi="Times New Roman" w:cs="Calibri"/>
          <w:color w:val="000000"/>
          <w:sz w:val="24"/>
          <w:szCs w:val="24"/>
          <w:u w:color="000000"/>
          <w:lang w:eastAsia="it-IT"/>
        </w:rPr>
        <w:t xml:space="preserve"> 2022/23 non ha espresso preferenze circa la sede: pertanto, il problema che si era posto nella precedente seduta del Consiglio (relativo al</w:t>
      </w:r>
      <w:r w:rsidR="00DE6883">
        <w:rPr>
          <w:rFonts w:ascii="Times New Roman" w:eastAsia="Calibri" w:hAnsi="Times New Roman" w:cs="Calibri"/>
          <w:color w:val="000000"/>
          <w:sz w:val="24"/>
          <w:szCs w:val="24"/>
          <w:u w:color="000000"/>
          <w:lang w:eastAsia="it-IT"/>
        </w:rPr>
        <w:t xml:space="preserve"> crescente numero di</w:t>
      </w:r>
      <w:r>
        <w:rPr>
          <w:rFonts w:ascii="Times New Roman" w:eastAsia="Calibri" w:hAnsi="Times New Roman" w:cs="Calibri"/>
          <w:color w:val="000000"/>
          <w:sz w:val="24"/>
          <w:szCs w:val="24"/>
          <w:u w:color="000000"/>
          <w:lang w:eastAsia="it-IT"/>
        </w:rPr>
        <w:t xml:space="preserve"> preferenze per la sede Pellegrino, a cui fa seguito la difficoltà ad accogliere interamente le richieste), potrebbe essere risolto assegnando almeno in parte gli alunni che non hanno espresso preferenze alla sede Ciardo. Per quanto concerne invece l’imprevisto e sensibile aumento di iscrizioni all’indirizzo Arti Figurative, nonché il parallelo calo delle iscrizioni all’indirizzo Grafica, la dirigente conferma che verrà seguito il parere espresso dal Consiglio: verrà dunque creata una terza classe di Arti Figurative e si provvederà a convertire l’ex laboratorio metalli in laboratorio di discipline plastiche/pittoriche, al fine di ovviare </w:t>
      </w:r>
      <w:r>
        <w:rPr>
          <w:rFonts w:ascii="Times New Roman" w:eastAsia="Calibri" w:hAnsi="Times New Roman" w:cs="Calibri"/>
          <w:color w:val="000000"/>
          <w:sz w:val="24"/>
          <w:szCs w:val="24"/>
          <w:u w:color="000000"/>
          <w:lang w:eastAsia="it-IT"/>
        </w:rPr>
        <w:lastRenderedPageBreak/>
        <w:t>al problema di gestione degli spazi</w:t>
      </w:r>
      <w:r w:rsidR="00F555DE">
        <w:rPr>
          <w:rFonts w:ascii="Times New Roman" w:eastAsia="Calibri" w:hAnsi="Times New Roman" w:cs="Calibri"/>
          <w:color w:val="000000"/>
          <w:sz w:val="24"/>
          <w:szCs w:val="24"/>
          <w:u w:color="000000"/>
          <w:lang w:eastAsia="it-IT"/>
        </w:rPr>
        <w:t>, di cui già si</w:t>
      </w:r>
      <w:r w:rsidR="00DE6883">
        <w:rPr>
          <w:rFonts w:ascii="Times New Roman" w:eastAsia="Calibri" w:hAnsi="Times New Roman" w:cs="Calibri"/>
          <w:color w:val="000000"/>
          <w:sz w:val="24"/>
          <w:szCs w:val="24"/>
          <w:u w:color="000000"/>
          <w:lang w:eastAsia="it-IT"/>
        </w:rPr>
        <w:t xml:space="preserve"> era ampiamente discusso nella precedente riunione del Consiglio</w:t>
      </w:r>
      <w:r w:rsidR="00F555DE">
        <w:rPr>
          <w:rFonts w:ascii="Times New Roman" w:eastAsia="Calibri" w:hAnsi="Times New Roman" w:cs="Calibri"/>
          <w:color w:val="000000"/>
          <w:sz w:val="24"/>
          <w:szCs w:val="24"/>
          <w:u w:color="000000"/>
          <w:lang w:eastAsia="it-IT"/>
        </w:rPr>
        <w:t xml:space="preserve">. </w:t>
      </w:r>
    </w:p>
    <w:p w14:paraId="1873858B" w14:textId="1B3C22E3" w:rsidR="00F555DE" w:rsidRDefault="00F555DE" w:rsidP="00F555DE">
      <w:pPr>
        <w:spacing w:after="0" w:line="288" w:lineRule="auto"/>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 xml:space="preserve">L’alunno Giacomo Buttazzo interviene per chiedere se sia possibile rimediare ai guasti dei servizi destinati alle ragazze che si trovano al primo piano della sede Pellegrino, in cui non è attualmente possibile chiudere le porte. L’alunna </w:t>
      </w:r>
      <w:proofErr w:type="spellStart"/>
      <w:r>
        <w:rPr>
          <w:rFonts w:ascii="Times New Roman" w:eastAsia="Calibri" w:hAnsi="Times New Roman" w:cs="Calibri"/>
          <w:color w:val="000000"/>
          <w:sz w:val="24"/>
          <w:szCs w:val="24"/>
          <w:u w:color="000000"/>
          <w:lang w:eastAsia="it-IT"/>
        </w:rPr>
        <w:t>Stomeo</w:t>
      </w:r>
      <w:proofErr w:type="spellEnd"/>
      <w:r>
        <w:rPr>
          <w:rFonts w:ascii="Times New Roman" w:eastAsia="Calibri" w:hAnsi="Times New Roman" w:cs="Calibri"/>
          <w:color w:val="000000"/>
          <w:sz w:val="24"/>
          <w:szCs w:val="24"/>
          <w:u w:color="000000"/>
          <w:lang w:eastAsia="it-IT"/>
        </w:rPr>
        <w:t xml:space="preserve"> solleva anche il problema della scarsa cura nella pulizia dei bagni. Il professor Cofano e la DS intervengono per assicurare che si provvederà senz’altro a rimediare ai guasti segnalati, ma sollecitano contestualmente i rappresentanti degli alunni a sensibilizzare i compagni sul corretto utilizzo dei servizi, che in più di un’occasione sono stati trovati in condizioni indecorose dai collaboratori scolastici</w:t>
      </w:r>
      <w:r w:rsidR="00D47948">
        <w:rPr>
          <w:rFonts w:ascii="Times New Roman" w:eastAsia="Calibri" w:hAnsi="Times New Roman" w:cs="Calibri"/>
          <w:color w:val="000000"/>
          <w:sz w:val="24"/>
          <w:szCs w:val="24"/>
          <w:u w:color="000000"/>
          <w:lang w:eastAsia="it-IT"/>
        </w:rPr>
        <w:t>, a causa di comportamenti inappropriati della scolaresca.</w:t>
      </w:r>
      <w:r>
        <w:rPr>
          <w:rFonts w:ascii="Times New Roman" w:eastAsia="Calibri" w:hAnsi="Times New Roman" w:cs="Calibri"/>
          <w:color w:val="000000"/>
          <w:sz w:val="24"/>
          <w:szCs w:val="24"/>
          <w:u w:color="000000"/>
          <w:lang w:eastAsia="it-IT"/>
        </w:rPr>
        <w:t xml:space="preserve"> </w:t>
      </w:r>
    </w:p>
    <w:p w14:paraId="2C45E396" w14:textId="42999199" w:rsidR="001F5C8B" w:rsidRPr="00135C45" w:rsidRDefault="001F5C8B" w:rsidP="00F555DE">
      <w:pPr>
        <w:spacing w:after="0" w:line="288" w:lineRule="auto"/>
        <w:jc w:val="both"/>
        <w:rPr>
          <w:rFonts w:ascii="Times New Roman" w:eastAsia="Times New Roman" w:hAnsi="Times New Roman" w:cs="Times New Roman"/>
          <w:color w:val="000000"/>
          <w:sz w:val="24"/>
          <w:szCs w:val="24"/>
          <w:u w:color="000000"/>
          <w:lang w:eastAsia="it-IT"/>
        </w:rPr>
      </w:pPr>
      <w:r w:rsidRPr="00135C45">
        <w:rPr>
          <w:rFonts w:ascii="Times New Roman" w:eastAsia="Calibri" w:hAnsi="Times New Roman" w:cs="Calibri"/>
          <w:color w:val="000000"/>
          <w:sz w:val="24"/>
          <w:szCs w:val="24"/>
          <w:u w:color="000000"/>
          <w:lang w:eastAsia="it-IT"/>
        </w:rPr>
        <w:t xml:space="preserve">Non vengono rilevati ulteriori argomenti di discussione; la seduta è tolta alle ore </w:t>
      </w:r>
      <w:r w:rsidR="00AA1127">
        <w:rPr>
          <w:rFonts w:ascii="Times New Roman" w:eastAsia="Calibri" w:hAnsi="Times New Roman" w:cs="Calibri"/>
          <w:color w:val="000000"/>
          <w:sz w:val="24"/>
          <w:szCs w:val="24"/>
          <w:u w:color="000000"/>
          <w:lang w:eastAsia="it-IT"/>
        </w:rPr>
        <w:t>20</w:t>
      </w:r>
      <w:r w:rsidRPr="00135C45">
        <w:rPr>
          <w:rFonts w:ascii="Times New Roman" w:eastAsia="Calibri" w:hAnsi="Times New Roman" w:cs="Calibri"/>
          <w:color w:val="000000"/>
          <w:sz w:val="24"/>
          <w:szCs w:val="24"/>
          <w:u w:color="000000"/>
          <w:lang w:eastAsia="it-IT"/>
        </w:rPr>
        <w:t>:</w:t>
      </w:r>
      <w:r>
        <w:rPr>
          <w:rFonts w:ascii="Times New Roman" w:eastAsia="Calibri" w:hAnsi="Times New Roman" w:cs="Calibri"/>
          <w:color w:val="000000"/>
          <w:sz w:val="24"/>
          <w:szCs w:val="24"/>
          <w:u w:color="000000"/>
          <w:lang w:eastAsia="it-IT"/>
        </w:rPr>
        <w:t>3</w:t>
      </w:r>
      <w:r w:rsidRPr="00135C45">
        <w:rPr>
          <w:rFonts w:ascii="Times New Roman" w:eastAsia="Calibri" w:hAnsi="Times New Roman" w:cs="Calibri"/>
          <w:color w:val="000000"/>
          <w:sz w:val="24"/>
          <w:szCs w:val="24"/>
          <w:u w:color="000000"/>
          <w:lang w:eastAsia="it-IT"/>
        </w:rPr>
        <w:t>0.</w:t>
      </w:r>
    </w:p>
    <w:p w14:paraId="19C4DE98" w14:textId="77777777" w:rsidR="008C4DC2" w:rsidRPr="00CD3968" w:rsidRDefault="008C4DC2" w:rsidP="00EE6D59">
      <w:pPr>
        <w:widowControl w:val="0"/>
        <w:autoSpaceDE w:val="0"/>
        <w:autoSpaceDN w:val="0"/>
        <w:spacing w:after="0" w:line="276" w:lineRule="auto"/>
        <w:ind w:right="-28"/>
        <w:jc w:val="both"/>
        <w:outlineLvl w:val="0"/>
        <w:rPr>
          <w:rFonts w:ascii="Times New Roman" w:eastAsia="Times New Roman" w:hAnsi="Times New Roman" w:cs="Times New Roman"/>
          <w:b/>
          <w:bCs/>
          <w:color w:val="000000"/>
          <w:sz w:val="24"/>
          <w:szCs w:val="24"/>
          <w:u w:val="single"/>
          <w:lang w:eastAsia="it-IT"/>
        </w:rPr>
      </w:pPr>
    </w:p>
    <w:p w14:paraId="01977BE3" w14:textId="77777777" w:rsidR="0024435B" w:rsidRPr="002714B6" w:rsidRDefault="0024435B" w:rsidP="0024435B">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lang w:eastAsia="it-IT"/>
        </w:rPr>
      </w:pPr>
    </w:p>
    <w:p w14:paraId="19A82422" w14:textId="15249CC3" w:rsidR="008605FB" w:rsidRPr="008605FB" w:rsidRDefault="008605FB" w:rsidP="008605FB">
      <w:pPr>
        <w:pBdr>
          <w:top w:val="nil"/>
          <w:left w:val="nil"/>
          <w:bottom w:val="nil"/>
          <w:right w:val="nil"/>
          <w:between w:val="nil"/>
          <w:bar w:val="nil"/>
        </w:pBdr>
        <w:spacing w:after="200" w:line="276" w:lineRule="auto"/>
        <w:jc w:val="both"/>
        <w:rPr>
          <w:rFonts w:ascii="Times New Roman" w:eastAsia="Times New Roman" w:hAnsi="Times New Roman" w:cs="Times New Roman"/>
          <w:sz w:val="24"/>
          <w:szCs w:val="24"/>
          <w:u w:color="000000"/>
          <w:bdr w:val="nil"/>
          <w:lang w:eastAsia="it-IT"/>
        </w:rPr>
      </w:pPr>
      <w:r w:rsidRPr="008605FB">
        <w:rPr>
          <w:rFonts w:ascii="Times New Roman" w:eastAsia="Times New Roman" w:hAnsi="Times New Roman" w:cs="Times New Roman"/>
          <w:sz w:val="24"/>
          <w:szCs w:val="24"/>
          <w:u w:color="000000"/>
          <w:bdr w:val="nil"/>
          <w:lang w:eastAsia="it-IT"/>
        </w:rPr>
        <w:t>Il Presidente</w:t>
      </w:r>
      <w:r w:rsidRPr="008605FB">
        <w:rPr>
          <w:rFonts w:ascii="Times New Roman" w:eastAsia="Times New Roman" w:hAnsi="Times New Roman" w:cs="Times New Roman"/>
          <w:sz w:val="24"/>
          <w:szCs w:val="24"/>
          <w:u w:color="000000"/>
          <w:bdr w:val="nil"/>
          <w:lang w:eastAsia="it-IT"/>
        </w:rPr>
        <w:tab/>
      </w:r>
      <w:r w:rsidRPr="008605FB">
        <w:rPr>
          <w:rFonts w:ascii="Times New Roman" w:eastAsia="Times New Roman" w:hAnsi="Times New Roman" w:cs="Times New Roman"/>
          <w:sz w:val="24"/>
          <w:szCs w:val="24"/>
          <w:u w:color="000000"/>
          <w:bdr w:val="nil"/>
          <w:lang w:eastAsia="it-IT"/>
        </w:rPr>
        <w:tab/>
      </w:r>
      <w:r w:rsidRPr="008605FB">
        <w:rPr>
          <w:rFonts w:ascii="Times New Roman" w:eastAsia="Times New Roman" w:hAnsi="Times New Roman" w:cs="Times New Roman"/>
          <w:sz w:val="24"/>
          <w:szCs w:val="24"/>
          <w:u w:color="000000"/>
          <w:bdr w:val="nil"/>
          <w:lang w:eastAsia="it-IT"/>
        </w:rPr>
        <w:tab/>
      </w:r>
      <w:r w:rsidRPr="008605FB">
        <w:rPr>
          <w:rFonts w:ascii="Times New Roman" w:eastAsia="Times New Roman" w:hAnsi="Times New Roman" w:cs="Times New Roman"/>
          <w:sz w:val="24"/>
          <w:szCs w:val="24"/>
          <w:u w:color="000000"/>
          <w:bdr w:val="nil"/>
          <w:lang w:eastAsia="it-IT"/>
        </w:rPr>
        <w:tab/>
      </w:r>
      <w:r w:rsidRPr="008605FB">
        <w:rPr>
          <w:rFonts w:ascii="Times New Roman" w:eastAsia="Times New Roman" w:hAnsi="Times New Roman" w:cs="Times New Roman"/>
          <w:sz w:val="24"/>
          <w:szCs w:val="24"/>
          <w:u w:color="000000"/>
          <w:bdr w:val="nil"/>
          <w:lang w:eastAsia="it-IT"/>
        </w:rPr>
        <w:tab/>
      </w:r>
      <w:r w:rsidRPr="008605FB">
        <w:rPr>
          <w:rFonts w:ascii="Times New Roman" w:eastAsia="Times New Roman" w:hAnsi="Times New Roman" w:cs="Times New Roman"/>
          <w:sz w:val="24"/>
          <w:szCs w:val="24"/>
          <w:u w:color="000000"/>
          <w:bdr w:val="nil"/>
          <w:lang w:eastAsia="it-IT"/>
        </w:rPr>
        <w:tab/>
      </w:r>
      <w:r w:rsidR="008C4DC2">
        <w:rPr>
          <w:rFonts w:ascii="Times New Roman" w:eastAsia="Times New Roman" w:hAnsi="Times New Roman" w:cs="Times New Roman"/>
          <w:sz w:val="24"/>
          <w:szCs w:val="24"/>
          <w:u w:color="000000"/>
          <w:bdr w:val="nil"/>
          <w:lang w:eastAsia="it-IT"/>
        </w:rPr>
        <w:t xml:space="preserve">                  </w:t>
      </w:r>
      <w:r w:rsidRPr="008605FB">
        <w:rPr>
          <w:rFonts w:ascii="Times New Roman" w:eastAsia="Times New Roman" w:hAnsi="Times New Roman" w:cs="Times New Roman"/>
          <w:sz w:val="24"/>
          <w:szCs w:val="24"/>
          <w:u w:color="000000"/>
          <w:bdr w:val="nil"/>
          <w:lang w:eastAsia="it-IT"/>
        </w:rPr>
        <w:t>Il Segretario verbalizzante</w:t>
      </w:r>
    </w:p>
    <w:p w14:paraId="627EE093" w14:textId="7A809B4B" w:rsidR="008605FB" w:rsidRPr="008605FB" w:rsidRDefault="008605FB" w:rsidP="008605FB">
      <w:pPr>
        <w:pBdr>
          <w:top w:val="nil"/>
          <w:left w:val="nil"/>
          <w:bottom w:val="nil"/>
          <w:right w:val="nil"/>
          <w:between w:val="nil"/>
          <w:bar w:val="nil"/>
        </w:pBdr>
        <w:spacing w:after="200" w:line="276" w:lineRule="auto"/>
        <w:jc w:val="both"/>
        <w:rPr>
          <w:rFonts w:ascii="Times New Roman" w:eastAsia="Times New Roman" w:hAnsi="Times New Roman" w:cs="Times New Roman"/>
          <w:sz w:val="24"/>
          <w:szCs w:val="24"/>
          <w:u w:color="000000"/>
          <w:bdr w:val="nil"/>
          <w:lang w:eastAsia="it-IT"/>
        </w:rPr>
      </w:pPr>
      <w:r w:rsidRPr="008605FB">
        <w:rPr>
          <w:rFonts w:ascii="Times New Roman" w:eastAsia="Times New Roman" w:hAnsi="Times New Roman" w:cs="Times New Roman"/>
          <w:sz w:val="24"/>
          <w:szCs w:val="24"/>
          <w:u w:color="000000"/>
          <w:bdr w:val="nil"/>
          <w:lang w:eastAsia="it-IT"/>
        </w:rPr>
        <w:t>Sig</w:t>
      </w:r>
      <w:r>
        <w:rPr>
          <w:rFonts w:ascii="Times New Roman" w:eastAsia="Times New Roman" w:hAnsi="Times New Roman" w:cs="Times New Roman"/>
          <w:sz w:val="24"/>
          <w:szCs w:val="24"/>
          <w:u w:color="000000"/>
          <w:bdr w:val="nil"/>
          <w:lang w:eastAsia="it-IT"/>
        </w:rPr>
        <w:t>.ra Giovanna Cammarota</w:t>
      </w:r>
      <w:r w:rsidRPr="008605FB">
        <w:rPr>
          <w:rFonts w:ascii="Times New Roman" w:eastAsia="Times New Roman" w:hAnsi="Times New Roman" w:cs="Times New Roman"/>
          <w:sz w:val="24"/>
          <w:szCs w:val="24"/>
          <w:u w:color="000000"/>
          <w:bdr w:val="nil"/>
          <w:lang w:eastAsia="it-IT"/>
        </w:rPr>
        <w:tab/>
      </w:r>
      <w:r w:rsidRPr="008605FB">
        <w:rPr>
          <w:rFonts w:ascii="Times New Roman" w:eastAsia="Times New Roman" w:hAnsi="Times New Roman" w:cs="Times New Roman"/>
          <w:sz w:val="24"/>
          <w:szCs w:val="24"/>
          <w:u w:color="000000"/>
          <w:bdr w:val="nil"/>
          <w:lang w:eastAsia="it-IT"/>
        </w:rPr>
        <w:tab/>
      </w:r>
      <w:r>
        <w:rPr>
          <w:rFonts w:ascii="Times New Roman" w:eastAsia="Times New Roman" w:hAnsi="Times New Roman" w:cs="Times New Roman"/>
          <w:sz w:val="24"/>
          <w:szCs w:val="24"/>
          <w:u w:color="000000"/>
          <w:bdr w:val="nil"/>
          <w:lang w:eastAsia="it-IT"/>
        </w:rPr>
        <w:t xml:space="preserve">                        </w:t>
      </w:r>
      <w:r w:rsidR="008C4DC2">
        <w:rPr>
          <w:rFonts w:ascii="Times New Roman" w:eastAsia="Times New Roman" w:hAnsi="Times New Roman" w:cs="Times New Roman"/>
          <w:sz w:val="24"/>
          <w:szCs w:val="24"/>
          <w:u w:color="000000"/>
          <w:bdr w:val="nil"/>
          <w:lang w:eastAsia="it-IT"/>
        </w:rPr>
        <w:t xml:space="preserve">                  </w:t>
      </w:r>
      <w:r w:rsidRPr="008605FB">
        <w:rPr>
          <w:rFonts w:ascii="Times New Roman" w:eastAsia="Times New Roman" w:hAnsi="Times New Roman" w:cs="Times New Roman"/>
          <w:sz w:val="24"/>
          <w:szCs w:val="24"/>
          <w:u w:color="000000"/>
          <w:bdr w:val="nil"/>
          <w:lang w:eastAsia="it-IT"/>
        </w:rPr>
        <w:t>Prof.</w:t>
      </w:r>
      <w:r w:rsidR="00AA1127">
        <w:rPr>
          <w:rFonts w:ascii="Times New Roman" w:eastAsia="Times New Roman" w:hAnsi="Times New Roman" w:cs="Times New Roman"/>
          <w:sz w:val="24"/>
          <w:szCs w:val="24"/>
          <w:u w:color="000000"/>
          <w:bdr w:val="nil"/>
          <w:lang w:eastAsia="it-IT"/>
        </w:rPr>
        <w:t xml:space="preserve"> Gilberto Olita</w:t>
      </w:r>
    </w:p>
    <w:p w14:paraId="5AC28BF6" w14:textId="77777777" w:rsidR="008605FB" w:rsidRPr="00747EA4" w:rsidRDefault="008605FB" w:rsidP="00DF46BD">
      <w:pPr>
        <w:pBdr>
          <w:top w:val="nil"/>
          <w:left w:val="nil"/>
          <w:bottom w:val="nil"/>
          <w:right w:val="nil"/>
          <w:between w:val="nil"/>
          <w:bar w:val="nil"/>
        </w:pBdr>
        <w:spacing w:after="200" w:line="276" w:lineRule="auto"/>
        <w:jc w:val="both"/>
        <w:rPr>
          <w:rFonts w:ascii="Times New Roman" w:eastAsia="Times New Roman" w:hAnsi="Times New Roman" w:cs="Times New Roman"/>
          <w:sz w:val="24"/>
          <w:szCs w:val="24"/>
          <w:u w:color="000000"/>
          <w:bdr w:val="nil"/>
          <w:lang w:eastAsia="it-IT"/>
        </w:rPr>
      </w:pPr>
    </w:p>
    <w:p w14:paraId="514D8538" w14:textId="77777777" w:rsidR="00774F4A" w:rsidRDefault="00774F4A"/>
    <w:sectPr w:rsidR="00774F4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hybridMultilevel"/>
    <w:tmpl w:val="C3006E9E"/>
    <w:lvl w:ilvl="0" w:tplc="88B88D86">
      <w:start w:val="7"/>
      <w:numFmt w:val="bullet"/>
      <w:lvlText w:val="-"/>
      <w:lvlJc w:val="left"/>
      <w:pPr>
        <w:ind w:left="502" w:hanging="360"/>
      </w:pPr>
      <w:rPr>
        <w:rFonts w:ascii="Times New Roman" w:eastAsia="Calibri" w:hAnsi="Times New Roman" w:cs="Times New Roman" w:hint="default"/>
      </w:rPr>
    </w:lvl>
    <w:lvl w:ilvl="1" w:tplc="04100003">
      <w:start w:val="1"/>
      <w:numFmt w:val="bullet"/>
      <w:lvlText w:val="o"/>
      <w:lvlJc w:val="left"/>
      <w:pPr>
        <w:ind w:left="1222" w:hanging="360"/>
      </w:pPr>
      <w:rPr>
        <w:rFonts w:ascii="Courier New" w:hAnsi="Courier New" w:cs="Courier New" w:hint="default"/>
      </w:rPr>
    </w:lvl>
    <w:lvl w:ilvl="2" w:tplc="04100005">
      <w:start w:val="1"/>
      <w:numFmt w:val="bullet"/>
      <w:lvlText w:val=""/>
      <w:lvlJc w:val="left"/>
      <w:pPr>
        <w:ind w:left="1942" w:hanging="360"/>
      </w:pPr>
      <w:rPr>
        <w:rFonts w:ascii="Wingdings" w:hAnsi="Wingdings" w:hint="default"/>
      </w:rPr>
    </w:lvl>
    <w:lvl w:ilvl="3" w:tplc="04100001">
      <w:start w:val="1"/>
      <w:numFmt w:val="bullet"/>
      <w:lvlText w:val=""/>
      <w:lvlJc w:val="left"/>
      <w:pPr>
        <w:ind w:left="2662" w:hanging="360"/>
      </w:pPr>
      <w:rPr>
        <w:rFonts w:ascii="Symbol" w:hAnsi="Symbol" w:hint="default"/>
      </w:rPr>
    </w:lvl>
    <w:lvl w:ilvl="4" w:tplc="04100003">
      <w:start w:val="1"/>
      <w:numFmt w:val="bullet"/>
      <w:lvlText w:val="o"/>
      <w:lvlJc w:val="left"/>
      <w:pPr>
        <w:ind w:left="3382" w:hanging="360"/>
      </w:pPr>
      <w:rPr>
        <w:rFonts w:ascii="Courier New" w:hAnsi="Courier New" w:cs="Courier New" w:hint="default"/>
      </w:rPr>
    </w:lvl>
    <w:lvl w:ilvl="5" w:tplc="04100005">
      <w:start w:val="1"/>
      <w:numFmt w:val="bullet"/>
      <w:lvlText w:val=""/>
      <w:lvlJc w:val="left"/>
      <w:pPr>
        <w:ind w:left="4102" w:hanging="360"/>
      </w:pPr>
      <w:rPr>
        <w:rFonts w:ascii="Wingdings" w:hAnsi="Wingdings" w:hint="default"/>
      </w:rPr>
    </w:lvl>
    <w:lvl w:ilvl="6" w:tplc="04100001">
      <w:start w:val="1"/>
      <w:numFmt w:val="bullet"/>
      <w:lvlText w:val=""/>
      <w:lvlJc w:val="left"/>
      <w:pPr>
        <w:ind w:left="4822" w:hanging="360"/>
      </w:pPr>
      <w:rPr>
        <w:rFonts w:ascii="Symbol" w:hAnsi="Symbol" w:hint="default"/>
      </w:rPr>
    </w:lvl>
    <w:lvl w:ilvl="7" w:tplc="04100003">
      <w:start w:val="1"/>
      <w:numFmt w:val="bullet"/>
      <w:lvlText w:val="o"/>
      <w:lvlJc w:val="left"/>
      <w:pPr>
        <w:ind w:left="5542" w:hanging="360"/>
      </w:pPr>
      <w:rPr>
        <w:rFonts w:ascii="Courier New" w:hAnsi="Courier New" w:cs="Courier New" w:hint="default"/>
      </w:rPr>
    </w:lvl>
    <w:lvl w:ilvl="8" w:tplc="04100005">
      <w:start w:val="1"/>
      <w:numFmt w:val="bullet"/>
      <w:lvlText w:val=""/>
      <w:lvlJc w:val="left"/>
      <w:pPr>
        <w:ind w:left="6262" w:hanging="360"/>
      </w:pPr>
      <w:rPr>
        <w:rFonts w:ascii="Wingdings" w:hAnsi="Wingdings" w:hint="default"/>
      </w:rPr>
    </w:lvl>
  </w:abstractNum>
  <w:abstractNum w:abstractNumId="1" w15:restartNumberingAfterBreak="0">
    <w:nsid w:val="010F3887"/>
    <w:multiLevelType w:val="hybridMultilevel"/>
    <w:tmpl w:val="72DAAB96"/>
    <w:lvl w:ilvl="0" w:tplc="0410000B">
      <w:numFmt w:val="decimal"/>
      <w:lvlText w:val=""/>
      <w:lvlJc w:val="left"/>
      <w:pPr>
        <w:tabs>
          <w:tab w:val="num" w:pos="720"/>
        </w:tabs>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04F2780C"/>
    <w:multiLevelType w:val="hybridMultilevel"/>
    <w:tmpl w:val="C6788BD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BC7479"/>
    <w:multiLevelType w:val="hybridMultilevel"/>
    <w:tmpl w:val="27F8A03C"/>
    <w:lvl w:ilvl="0" w:tplc="AA483422">
      <w:numFmt w:val="bullet"/>
      <w:lvlText w:val="-"/>
      <w:lvlJc w:val="left"/>
      <w:pPr>
        <w:ind w:left="720" w:hanging="360"/>
      </w:pPr>
      <w:rPr>
        <w:rFonts w:ascii="Times New Roman" w:eastAsia="SimSu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9FB0C5E"/>
    <w:multiLevelType w:val="hybridMultilevel"/>
    <w:tmpl w:val="3454EBF6"/>
    <w:lvl w:ilvl="0" w:tplc="EB3E3E68">
      <w:start w:val="1"/>
      <w:numFmt w:val="decimal"/>
      <w:lvlText w:val="%1."/>
      <w:lvlJc w:val="left"/>
      <w:pPr>
        <w:ind w:left="416" w:hanging="284"/>
      </w:pPr>
      <w:rPr>
        <w:rFonts w:ascii="Times New Roman" w:eastAsia="Times New Roman" w:hAnsi="Times New Roman" w:cs="Times New Roman" w:hint="default"/>
        <w:w w:val="100"/>
        <w:sz w:val="22"/>
        <w:szCs w:val="22"/>
        <w:lang w:val="it-IT" w:eastAsia="en-US" w:bidi="ar-SA"/>
      </w:rPr>
    </w:lvl>
    <w:lvl w:ilvl="1" w:tplc="9A5ADB16">
      <w:numFmt w:val="bullet"/>
      <w:lvlText w:val="•"/>
      <w:lvlJc w:val="left"/>
      <w:pPr>
        <w:ind w:left="1381" w:hanging="284"/>
      </w:pPr>
      <w:rPr>
        <w:rFonts w:hint="default"/>
        <w:lang w:val="it-IT" w:eastAsia="en-US" w:bidi="ar-SA"/>
      </w:rPr>
    </w:lvl>
    <w:lvl w:ilvl="2" w:tplc="6256D74E">
      <w:numFmt w:val="bullet"/>
      <w:lvlText w:val="•"/>
      <w:lvlJc w:val="left"/>
      <w:pPr>
        <w:ind w:left="2342" w:hanging="284"/>
      </w:pPr>
      <w:rPr>
        <w:rFonts w:hint="default"/>
        <w:lang w:val="it-IT" w:eastAsia="en-US" w:bidi="ar-SA"/>
      </w:rPr>
    </w:lvl>
    <w:lvl w:ilvl="3" w:tplc="48B23162">
      <w:numFmt w:val="bullet"/>
      <w:lvlText w:val="•"/>
      <w:lvlJc w:val="left"/>
      <w:pPr>
        <w:ind w:left="3303" w:hanging="284"/>
      </w:pPr>
      <w:rPr>
        <w:rFonts w:hint="default"/>
        <w:lang w:val="it-IT" w:eastAsia="en-US" w:bidi="ar-SA"/>
      </w:rPr>
    </w:lvl>
    <w:lvl w:ilvl="4" w:tplc="F14808CA">
      <w:numFmt w:val="bullet"/>
      <w:lvlText w:val="•"/>
      <w:lvlJc w:val="left"/>
      <w:pPr>
        <w:ind w:left="4264" w:hanging="284"/>
      </w:pPr>
      <w:rPr>
        <w:rFonts w:hint="default"/>
        <w:lang w:val="it-IT" w:eastAsia="en-US" w:bidi="ar-SA"/>
      </w:rPr>
    </w:lvl>
    <w:lvl w:ilvl="5" w:tplc="75A0D8E4">
      <w:numFmt w:val="bullet"/>
      <w:lvlText w:val="•"/>
      <w:lvlJc w:val="left"/>
      <w:pPr>
        <w:ind w:left="5225" w:hanging="284"/>
      </w:pPr>
      <w:rPr>
        <w:rFonts w:hint="default"/>
        <w:lang w:val="it-IT" w:eastAsia="en-US" w:bidi="ar-SA"/>
      </w:rPr>
    </w:lvl>
    <w:lvl w:ilvl="6" w:tplc="35B6E54A">
      <w:numFmt w:val="bullet"/>
      <w:lvlText w:val="•"/>
      <w:lvlJc w:val="left"/>
      <w:pPr>
        <w:ind w:left="6186" w:hanging="284"/>
      </w:pPr>
      <w:rPr>
        <w:rFonts w:hint="default"/>
        <w:lang w:val="it-IT" w:eastAsia="en-US" w:bidi="ar-SA"/>
      </w:rPr>
    </w:lvl>
    <w:lvl w:ilvl="7" w:tplc="076874EA">
      <w:numFmt w:val="bullet"/>
      <w:lvlText w:val="•"/>
      <w:lvlJc w:val="left"/>
      <w:pPr>
        <w:ind w:left="7147" w:hanging="284"/>
      </w:pPr>
      <w:rPr>
        <w:rFonts w:hint="default"/>
        <w:lang w:val="it-IT" w:eastAsia="en-US" w:bidi="ar-SA"/>
      </w:rPr>
    </w:lvl>
    <w:lvl w:ilvl="8" w:tplc="A8E04258">
      <w:numFmt w:val="bullet"/>
      <w:lvlText w:val="•"/>
      <w:lvlJc w:val="left"/>
      <w:pPr>
        <w:ind w:left="8108" w:hanging="284"/>
      </w:pPr>
      <w:rPr>
        <w:rFonts w:hint="default"/>
        <w:lang w:val="it-IT" w:eastAsia="en-US" w:bidi="ar-SA"/>
      </w:rPr>
    </w:lvl>
  </w:abstractNum>
  <w:abstractNum w:abstractNumId="5" w15:restartNumberingAfterBreak="0">
    <w:nsid w:val="0AF34874"/>
    <w:multiLevelType w:val="hybridMultilevel"/>
    <w:tmpl w:val="14A8BAD8"/>
    <w:lvl w:ilvl="0" w:tplc="04100017">
      <w:start w:val="1"/>
      <w:numFmt w:val="lowerLetter"/>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24EE748F"/>
    <w:multiLevelType w:val="hybridMultilevel"/>
    <w:tmpl w:val="C11608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66944FA"/>
    <w:multiLevelType w:val="hybridMultilevel"/>
    <w:tmpl w:val="54E6662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B9D3C4E"/>
    <w:multiLevelType w:val="hybridMultilevel"/>
    <w:tmpl w:val="9990A920"/>
    <w:lvl w:ilvl="0" w:tplc="8BC6A9EE">
      <w:start w:val="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30D03A5"/>
    <w:multiLevelType w:val="hybridMultilevel"/>
    <w:tmpl w:val="E5C427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3D05078"/>
    <w:multiLevelType w:val="hybridMultilevel"/>
    <w:tmpl w:val="A878B2C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E817766"/>
    <w:multiLevelType w:val="hybridMultilevel"/>
    <w:tmpl w:val="C05AC1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3507B7F"/>
    <w:multiLevelType w:val="hybridMultilevel"/>
    <w:tmpl w:val="FA60FD94"/>
    <w:lvl w:ilvl="0" w:tplc="CF441062">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C2079EC"/>
    <w:multiLevelType w:val="hybridMultilevel"/>
    <w:tmpl w:val="5F4675D4"/>
    <w:lvl w:ilvl="0" w:tplc="0410000B">
      <w:start w:val="1"/>
      <w:numFmt w:val="bullet"/>
      <w:lvlText w:val=""/>
      <w:lvlJc w:val="left"/>
      <w:pPr>
        <w:ind w:left="720" w:hanging="360"/>
      </w:pPr>
      <w:rPr>
        <w:rFonts w:ascii="Wingdings" w:hAnsi="Wingdings" w:cs="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83C6096"/>
    <w:multiLevelType w:val="hybridMultilevel"/>
    <w:tmpl w:val="915E640A"/>
    <w:lvl w:ilvl="0" w:tplc="21F64D5E">
      <w:start w:val="3"/>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E9B50AF"/>
    <w:multiLevelType w:val="hybridMultilevel"/>
    <w:tmpl w:val="6654F980"/>
    <w:lvl w:ilvl="0" w:tplc="62BAFFBA">
      <w:start w:val="1"/>
      <w:numFmt w:val="lowerLetter"/>
      <w:lvlText w:val="%1."/>
      <w:lvlJc w:val="left"/>
      <w:pPr>
        <w:ind w:left="928" w:hanging="360"/>
      </w:pPr>
      <w:rPr>
        <w:rFonts w:ascii="Times New Roman" w:hAnsi="Times New Roman" w:cs="Times New Roman" w:hint="default"/>
        <w:sz w:val="24"/>
        <w:szCs w:val="24"/>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15"/>
  </w:num>
  <w:num w:numId="2">
    <w:abstractNumId w:val="12"/>
  </w:num>
  <w:num w:numId="3">
    <w:abstractNumId w:val="9"/>
  </w:num>
  <w:num w:numId="4">
    <w:abstractNumId w:val="2"/>
  </w:num>
  <w:num w:numId="5">
    <w:abstractNumId w:val="11"/>
  </w:num>
  <w:num w:numId="6">
    <w:abstractNumId w:val="7"/>
  </w:num>
  <w:num w:numId="7">
    <w:abstractNumId w:val="14"/>
  </w:num>
  <w:num w:numId="8">
    <w:abstractNumId w:val="13"/>
  </w:num>
  <w:num w:numId="9">
    <w:abstractNumId w:val="4"/>
  </w:num>
  <w:num w:numId="10">
    <w:abstractNumId w:val="1"/>
  </w:num>
  <w:num w:numId="11">
    <w:abstractNumId w:val="10"/>
  </w:num>
  <w:num w:numId="12">
    <w:abstractNumId w:val="8"/>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5"/>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inkAnnotations="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9AD"/>
    <w:rsid w:val="000245D9"/>
    <w:rsid w:val="00085535"/>
    <w:rsid w:val="000912C5"/>
    <w:rsid w:val="000B7464"/>
    <w:rsid w:val="000D351A"/>
    <w:rsid w:val="000E37BF"/>
    <w:rsid w:val="001130F8"/>
    <w:rsid w:val="00114F95"/>
    <w:rsid w:val="0012500E"/>
    <w:rsid w:val="00137E5C"/>
    <w:rsid w:val="0014331A"/>
    <w:rsid w:val="00156486"/>
    <w:rsid w:val="001763B5"/>
    <w:rsid w:val="001A3CD2"/>
    <w:rsid w:val="001D5F45"/>
    <w:rsid w:val="001D6C93"/>
    <w:rsid w:val="001D749E"/>
    <w:rsid w:val="001F5C8B"/>
    <w:rsid w:val="00202230"/>
    <w:rsid w:val="0024435B"/>
    <w:rsid w:val="0025750B"/>
    <w:rsid w:val="002651A5"/>
    <w:rsid w:val="002714B6"/>
    <w:rsid w:val="0027534D"/>
    <w:rsid w:val="002C4B36"/>
    <w:rsid w:val="002E11D1"/>
    <w:rsid w:val="00341FF4"/>
    <w:rsid w:val="00347E9C"/>
    <w:rsid w:val="003629C5"/>
    <w:rsid w:val="003727F8"/>
    <w:rsid w:val="003900C4"/>
    <w:rsid w:val="003E02C1"/>
    <w:rsid w:val="003E53A3"/>
    <w:rsid w:val="003E76B7"/>
    <w:rsid w:val="003F0AB3"/>
    <w:rsid w:val="003F303D"/>
    <w:rsid w:val="003F49AD"/>
    <w:rsid w:val="003F4CEC"/>
    <w:rsid w:val="00410E7A"/>
    <w:rsid w:val="00454E38"/>
    <w:rsid w:val="004673F1"/>
    <w:rsid w:val="00490CB7"/>
    <w:rsid w:val="004B7FA6"/>
    <w:rsid w:val="00502DDC"/>
    <w:rsid w:val="005158B1"/>
    <w:rsid w:val="005933A5"/>
    <w:rsid w:val="00595F43"/>
    <w:rsid w:val="005D5710"/>
    <w:rsid w:val="005E37D7"/>
    <w:rsid w:val="0066256D"/>
    <w:rsid w:val="00694085"/>
    <w:rsid w:val="00694656"/>
    <w:rsid w:val="006C684F"/>
    <w:rsid w:val="006E18BD"/>
    <w:rsid w:val="006F025A"/>
    <w:rsid w:val="007123EE"/>
    <w:rsid w:val="00712BC1"/>
    <w:rsid w:val="00747EA4"/>
    <w:rsid w:val="00774F4A"/>
    <w:rsid w:val="007F0FE6"/>
    <w:rsid w:val="008557C5"/>
    <w:rsid w:val="008605FB"/>
    <w:rsid w:val="008B0D65"/>
    <w:rsid w:val="008B2D57"/>
    <w:rsid w:val="008C4DC2"/>
    <w:rsid w:val="00976E8C"/>
    <w:rsid w:val="009B0F13"/>
    <w:rsid w:val="009D46DD"/>
    <w:rsid w:val="009F6F90"/>
    <w:rsid w:val="00A12C93"/>
    <w:rsid w:val="00A56127"/>
    <w:rsid w:val="00A56BFF"/>
    <w:rsid w:val="00A8012D"/>
    <w:rsid w:val="00A96ADF"/>
    <w:rsid w:val="00AA1127"/>
    <w:rsid w:val="00AB34CD"/>
    <w:rsid w:val="00AC4542"/>
    <w:rsid w:val="00AD356A"/>
    <w:rsid w:val="00AD67B0"/>
    <w:rsid w:val="00AD72F0"/>
    <w:rsid w:val="00B01669"/>
    <w:rsid w:val="00B1318F"/>
    <w:rsid w:val="00B73015"/>
    <w:rsid w:val="00B74D68"/>
    <w:rsid w:val="00BB1038"/>
    <w:rsid w:val="00BD5BC0"/>
    <w:rsid w:val="00BF6520"/>
    <w:rsid w:val="00C43C7A"/>
    <w:rsid w:val="00CC212D"/>
    <w:rsid w:val="00CD3968"/>
    <w:rsid w:val="00CD5DF8"/>
    <w:rsid w:val="00CF1D11"/>
    <w:rsid w:val="00D068A3"/>
    <w:rsid w:val="00D11AB7"/>
    <w:rsid w:val="00D1536D"/>
    <w:rsid w:val="00D17484"/>
    <w:rsid w:val="00D17EA6"/>
    <w:rsid w:val="00D47948"/>
    <w:rsid w:val="00D608F1"/>
    <w:rsid w:val="00D67D57"/>
    <w:rsid w:val="00D73C36"/>
    <w:rsid w:val="00D852A5"/>
    <w:rsid w:val="00DA46F3"/>
    <w:rsid w:val="00DE061D"/>
    <w:rsid w:val="00DE6883"/>
    <w:rsid w:val="00DF31CA"/>
    <w:rsid w:val="00DF46BD"/>
    <w:rsid w:val="00E173D9"/>
    <w:rsid w:val="00E32FF4"/>
    <w:rsid w:val="00E34A3F"/>
    <w:rsid w:val="00E87746"/>
    <w:rsid w:val="00E910F4"/>
    <w:rsid w:val="00EB5A5D"/>
    <w:rsid w:val="00EC0C77"/>
    <w:rsid w:val="00EE6D59"/>
    <w:rsid w:val="00F031FB"/>
    <w:rsid w:val="00F555DE"/>
    <w:rsid w:val="00F64908"/>
    <w:rsid w:val="00F83D25"/>
    <w:rsid w:val="00FA1F54"/>
    <w:rsid w:val="00FD32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5E37C"/>
  <w15:chartTrackingRefBased/>
  <w15:docId w15:val="{760A94B1-407F-4C20-9F98-6DA1ED52E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F49AD"/>
  </w:style>
  <w:style w:type="paragraph" w:styleId="Titolo1">
    <w:name w:val="heading 1"/>
    <w:basedOn w:val="Normale"/>
    <w:link w:val="Titolo1Carattere"/>
    <w:uiPriority w:val="9"/>
    <w:qFormat/>
    <w:rsid w:val="00F64908"/>
    <w:pPr>
      <w:widowControl w:val="0"/>
      <w:autoSpaceDE w:val="0"/>
      <w:autoSpaceDN w:val="0"/>
      <w:spacing w:before="1" w:after="0" w:line="240" w:lineRule="auto"/>
      <w:ind w:right="193"/>
      <w:jc w:val="center"/>
      <w:outlineLvl w:val="0"/>
    </w:pPr>
    <w:rPr>
      <w:rFonts w:ascii="Tahoma" w:eastAsia="Tahoma" w:hAnsi="Tahoma" w:cs="Tahoma"/>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64908"/>
    <w:rPr>
      <w:rFonts w:ascii="Tahoma" w:eastAsia="Tahoma" w:hAnsi="Tahoma" w:cs="Tahoma"/>
      <w:b/>
      <w:bCs/>
      <w:sz w:val="20"/>
      <w:szCs w:val="20"/>
    </w:rPr>
  </w:style>
  <w:style w:type="numbering" w:customStyle="1" w:styleId="Nessunelenco1">
    <w:name w:val="Nessun elenco1"/>
    <w:next w:val="Nessunelenco"/>
    <w:uiPriority w:val="99"/>
    <w:semiHidden/>
    <w:unhideWhenUsed/>
    <w:rsid w:val="00F64908"/>
  </w:style>
  <w:style w:type="table" w:customStyle="1" w:styleId="TableNormal">
    <w:name w:val="Table Normal"/>
    <w:uiPriority w:val="2"/>
    <w:semiHidden/>
    <w:unhideWhenUsed/>
    <w:qFormat/>
    <w:rsid w:val="00F6490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64908"/>
    <w:pPr>
      <w:widowControl w:val="0"/>
      <w:autoSpaceDE w:val="0"/>
      <w:autoSpaceDN w:val="0"/>
      <w:spacing w:after="0" w:line="240" w:lineRule="auto"/>
    </w:pPr>
    <w:rPr>
      <w:rFonts w:ascii="Tahoma" w:eastAsia="Tahoma" w:hAnsi="Tahoma" w:cs="Tahoma"/>
      <w:sz w:val="20"/>
      <w:szCs w:val="20"/>
    </w:rPr>
  </w:style>
  <w:style w:type="character" w:customStyle="1" w:styleId="CorpotestoCarattere">
    <w:name w:val="Corpo testo Carattere"/>
    <w:basedOn w:val="Carpredefinitoparagrafo"/>
    <w:link w:val="Corpotesto"/>
    <w:uiPriority w:val="1"/>
    <w:rsid w:val="00F64908"/>
    <w:rPr>
      <w:rFonts w:ascii="Tahoma" w:eastAsia="Tahoma" w:hAnsi="Tahoma" w:cs="Tahoma"/>
      <w:sz w:val="20"/>
      <w:szCs w:val="20"/>
    </w:rPr>
  </w:style>
  <w:style w:type="paragraph" w:styleId="Titolo">
    <w:name w:val="Title"/>
    <w:basedOn w:val="Normale"/>
    <w:link w:val="TitoloCarattere"/>
    <w:uiPriority w:val="10"/>
    <w:qFormat/>
    <w:rsid w:val="00F64908"/>
    <w:pPr>
      <w:widowControl w:val="0"/>
      <w:autoSpaceDE w:val="0"/>
      <w:autoSpaceDN w:val="0"/>
      <w:spacing w:before="1" w:after="0" w:line="337" w:lineRule="exact"/>
      <w:ind w:right="188"/>
      <w:jc w:val="center"/>
    </w:pPr>
    <w:rPr>
      <w:rFonts w:ascii="Tahoma" w:eastAsia="Tahoma" w:hAnsi="Tahoma" w:cs="Tahoma"/>
      <w:b/>
      <w:bCs/>
      <w:sz w:val="28"/>
      <w:szCs w:val="28"/>
    </w:rPr>
  </w:style>
  <w:style w:type="character" w:customStyle="1" w:styleId="TitoloCarattere">
    <w:name w:val="Titolo Carattere"/>
    <w:basedOn w:val="Carpredefinitoparagrafo"/>
    <w:link w:val="Titolo"/>
    <w:uiPriority w:val="10"/>
    <w:rsid w:val="00F64908"/>
    <w:rPr>
      <w:rFonts w:ascii="Tahoma" w:eastAsia="Tahoma" w:hAnsi="Tahoma" w:cs="Tahoma"/>
      <w:b/>
      <w:bCs/>
      <w:sz w:val="28"/>
      <w:szCs w:val="28"/>
    </w:rPr>
  </w:style>
  <w:style w:type="paragraph" w:styleId="Paragrafoelenco">
    <w:name w:val="List Paragraph"/>
    <w:basedOn w:val="Normale"/>
    <w:uiPriority w:val="34"/>
    <w:qFormat/>
    <w:rsid w:val="00F64908"/>
    <w:pPr>
      <w:widowControl w:val="0"/>
      <w:autoSpaceDE w:val="0"/>
      <w:autoSpaceDN w:val="0"/>
      <w:spacing w:after="0" w:line="240" w:lineRule="auto"/>
    </w:pPr>
    <w:rPr>
      <w:rFonts w:ascii="Tahoma" w:eastAsia="Tahoma" w:hAnsi="Tahoma" w:cs="Tahoma"/>
    </w:rPr>
  </w:style>
  <w:style w:type="paragraph" w:customStyle="1" w:styleId="TableParagraph">
    <w:name w:val="Table Paragraph"/>
    <w:basedOn w:val="Normale"/>
    <w:uiPriority w:val="1"/>
    <w:qFormat/>
    <w:rsid w:val="00F64908"/>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1656</Words>
  <Characters>9443</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GulliverOne</dc:creator>
  <cp:keywords/>
  <dc:description/>
  <cp:lastModifiedBy>Tiziana Paola Rucco</cp:lastModifiedBy>
  <cp:revision>3</cp:revision>
  <dcterms:created xsi:type="dcterms:W3CDTF">2022-03-14T19:01:00Z</dcterms:created>
  <dcterms:modified xsi:type="dcterms:W3CDTF">2022-03-14T19:10:00Z</dcterms:modified>
</cp:coreProperties>
</file>