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AD1" w:rsidRPr="009B2C95" w:rsidRDefault="00C709E2" w:rsidP="009B2C95">
      <w:pPr>
        <w:pStyle w:val="Corpodeltesto"/>
        <w:spacing w:line="276" w:lineRule="auto"/>
        <w:ind w:right="-57"/>
        <w:jc w:val="center"/>
        <w:rPr>
          <w:szCs w:val="24"/>
        </w:rPr>
      </w:pPr>
      <w:r w:rsidRPr="009B2C95">
        <w:rPr>
          <w:szCs w:val="24"/>
        </w:rPr>
        <w:t xml:space="preserve">Verbale n. </w:t>
      </w:r>
      <w:r w:rsidR="004C6EFB" w:rsidRPr="009B2C95">
        <w:rPr>
          <w:szCs w:val="24"/>
        </w:rPr>
        <w:t>4</w:t>
      </w:r>
    </w:p>
    <w:p w:rsidR="005A1AD1" w:rsidRPr="009B2C95" w:rsidRDefault="00C709E2" w:rsidP="009B2C95">
      <w:pPr>
        <w:pStyle w:val="Corpodeltesto"/>
        <w:spacing w:line="276" w:lineRule="auto"/>
        <w:ind w:right="-57"/>
        <w:jc w:val="center"/>
        <w:rPr>
          <w:szCs w:val="24"/>
        </w:rPr>
      </w:pPr>
      <w:r w:rsidRPr="009B2C95">
        <w:rPr>
          <w:szCs w:val="24"/>
        </w:rPr>
        <w:t>a.s. 2017/2018</w:t>
      </w:r>
    </w:p>
    <w:p w:rsidR="005A1AD1" w:rsidRPr="009B2C95" w:rsidRDefault="005A1AD1" w:rsidP="009B2C95">
      <w:pPr>
        <w:pStyle w:val="Corpodeltesto"/>
        <w:spacing w:line="276" w:lineRule="auto"/>
        <w:ind w:right="-57"/>
        <w:jc w:val="center"/>
        <w:rPr>
          <w:szCs w:val="24"/>
        </w:rPr>
      </w:pPr>
    </w:p>
    <w:p w:rsidR="009B2C95" w:rsidRPr="009B2C95" w:rsidRDefault="009B2C95" w:rsidP="009B2C95">
      <w:pPr>
        <w:spacing w:line="276" w:lineRule="auto"/>
        <w:rPr>
          <w:b w:val="0"/>
          <w:szCs w:val="24"/>
        </w:rPr>
      </w:pPr>
      <w:r w:rsidRPr="009B2C95">
        <w:rPr>
          <w:b w:val="0"/>
          <w:szCs w:val="24"/>
        </w:rPr>
        <w:t xml:space="preserve">Il giorno </w:t>
      </w:r>
      <w:r w:rsidR="00225F50">
        <w:rPr>
          <w:b w:val="0"/>
          <w:szCs w:val="24"/>
        </w:rPr>
        <w:t>7</w:t>
      </w:r>
      <w:r w:rsidRPr="009B2C95">
        <w:rPr>
          <w:b w:val="0"/>
          <w:szCs w:val="24"/>
        </w:rPr>
        <w:t xml:space="preserve"> del mese di </w:t>
      </w:r>
      <w:r w:rsidR="00225F50">
        <w:rPr>
          <w:b w:val="0"/>
          <w:szCs w:val="24"/>
        </w:rPr>
        <w:t>maggio</w:t>
      </w:r>
      <w:r w:rsidRPr="009B2C95">
        <w:rPr>
          <w:b w:val="0"/>
          <w:szCs w:val="24"/>
        </w:rPr>
        <w:t xml:space="preserve"> 2018 alle ore 17.00 si riunisce, su convocazione del Dirigente scolastico </w:t>
      </w:r>
      <w:proofErr w:type="spellStart"/>
      <w:r w:rsidRPr="009B2C95">
        <w:rPr>
          <w:b w:val="0"/>
          <w:szCs w:val="24"/>
        </w:rPr>
        <w:t>prot</w:t>
      </w:r>
      <w:proofErr w:type="spellEnd"/>
      <w:r w:rsidRPr="009B2C95">
        <w:rPr>
          <w:b w:val="0"/>
          <w:szCs w:val="24"/>
        </w:rPr>
        <w:t>.  2679/</w:t>
      </w:r>
      <w:proofErr w:type="spellStart"/>
      <w:r w:rsidRPr="009B2C95">
        <w:rPr>
          <w:b w:val="0"/>
          <w:szCs w:val="24"/>
        </w:rPr>
        <w:t>II</w:t>
      </w:r>
      <w:proofErr w:type="spellEnd"/>
      <w:r w:rsidRPr="009B2C95">
        <w:rPr>
          <w:b w:val="0"/>
          <w:szCs w:val="24"/>
        </w:rPr>
        <w:t>.1</w:t>
      </w:r>
      <w:r w:rsidR="00225F50">
        <w:rPr>
          <w:b w:val="0"/>
          <w:szCs w:val="24"/>
        </w:rPr>
        <w:t xml:space="preserve"> </w:t>
      </w:r>
      <w:r w:rsidRPr="009B2C95">
        <w:rPr>
          <w:b w:val="0"/>
          <w:szCs w:val="24"/>
        </w:rPr>
        <w:t xml:space="preserve">del 02/05/2018, nell’aula biblioteca della sede succursale il Consiglio d'Istituto del Liceo Artistico e Coreutico Ciardo Pellegrino di Lecce per discutere il seguente </w:t>
      </w:r>
      <w:proofErr w:type="spellStart"/>
      <w:r w:rsidRPr="009B2C95">
        <w:rPr>
          <w:b w:val="0"/>
          <w:szCs w:val="24"/>
        </w:rPr>
        <w:t>o.d.g</w:t>
      </w:r>
      <w:proofErr w:type="spellEnd"/>
      <w:r w:rsidRPr="009B2C95">
        <w:rPr>
          <w:b w:val="0"/>
          <w:szCs w:val="24"/>
        </w:rPr>
        <w:t>:</w:t>
      </w:r>
    </w:p>
    <w:p w:rsidR="005A1AD1" w:rsidRPr="009B2C95" w:rsidRDefault="00C709E2" w:rsidP="009B2C95">
      <w:pPr>
        <w:pStyle w:val="Paragrafoelenco"/>
        <w:numPr>
          <w:ilvl w:val="0"/>
          <w:numId w:val="1"/>
        </w:numPr>
        <w:overflowPunct w:val="0"/>
        <w:autoSpaceDE w:val="0"/>
        <w:autoSpaceDN w:val="0"/>
        <w:adjustRightInd w:val="0"/>
        <w:spacing w:after="0"/>
        <w:ind w:left="426" w:hanging="426"/>
        <w:contextualSpacing/>
        <w:textAlignment w:val="baseline"/>
        <w:rPr>
          <w:rFonts w:ascii="Times New Roman" w:eastAsia="Times New Roman" w:hAnsi="Times New Roman" w:hint="default"/>
          <w:sz w:val="24"/>
          <w:szCs w:val="24"/>
          <w:lang w:val="it-IT" w:eastAsia="it-IT"/>
        </w:rPr>
      </w:pPr>
      <w:r w:rsidRPr="009B2C95">
        <w:rPr>
          <w:rFonts w:ascii="Times New Roman" w:eastAsia="Times New Roman" w:hAnsi="Times New Roman" w:hint="default"/>
          <w:sz w:val="24"/>
          <w:szCs w:val="24"/>
          <w:lang w:val="it-IT" w:eastAsia="it-IT"/>
        </w:rPr>
        <w:t>Lettura e approvazione del verbale della seduta precedente;</w:t>
      </w:r>
    </w:p>
    <w:p w:rsidR="004C6EFB" w:rsidRPr="009B2C95" w:rsidRDefault="004C6EFB" w:rsidP="009B2C95">
      <w:pPr>
        <w:pStyle w:val="Paragrafoelenco"/>
        <w:numPr>
          <w:ilvl w:val="0"/>
          <w:numId w:val="1"/>
        </w:numPr>
        <w:spacing w:after="0"/>
        <w:ind w:left="426" w:hanging="426"/>
        <w:contextualSpacing/>
        <w:jc w:val="both"/>
        <w:rPr>
          <w:rFonts w:ascii="Times New Roman" w:hAnsi="Times New Roman" w:hint="default"/>
          <w:sz w:val="24"/>
          <w:szCs w:val="24"/>
          <w:lang w:val="it-IT"/>
        </w:rPr>
      </w:pPr>
      <w:r w:rsidRPr="009B2C95">
        <w:rPr>
          <w:rFonts w:ascii="Times New Roman" w:hAnsi="Times New Roman" w:hint="default"/>
          <w:sz w:val="24"/>
          <w:szCs w:val="24"/>
          <w:lang w:val="it-IT"/>
        </w:rPr>
        <w:t>Approvazione Progetto ‘Cantiere aperto 2’ – Avviso 4395/18 PON FSE Asse I – Istruzione FSE Obiettivo/Azione 10.1.1.A “Inclusione sociale e lotta al disagio” 2^ edizione</w:t>
      </w:r>
      <w:r w:rsidR="000042B0" w:rsidRPr="009B2C95">
        <w:rPr>
          <w:rFonts w:ascii="Times New Roman" w:hAnsi="Times New Roman" w:hint="default"/>
          <w:sz w:val="24"/>
          <w:szCs w:val="24"/>
          <w:lang w:val="it-IT"/>
        </w:rPr>
        <w:t>;</w:t>
      </w:r>
    </w:p>
    <w:p w:rsidR="004C6EFB" w:rsidRPr="009B2C95" w:rsidRDefault="004C6EFB" w:rsidP="009B2C95">
      <w:pPr>
        <w:pStyle w:val="Paragrafoelenco"/>
        <w:numPr>
          <w:ilvl w:val="0"/>
          <w:numId w:val="1"/>
        </w:numPr>
        <w:spacing w:after="0"/>
        <w:ind w:left="426" w:hanging="426"/>
        <w:contextualSpacing/>
        <w:jc w:val="both"/>
        <w:rPr>
          <w:rFonts w:ascii="Times New Roman" w:hAnsi="Times New Roman" w:hint="default"/>
          <w:sz w:val="24"/>
          <w:szCs w:val="24"/>
          <w:lang w:val="it-IT"/>
        </w:rPr>
      </w:pPr>
      <w:r w:rsidRPr="009B2C95">
        <w:rPr>
          <w:rFonts w:ascii="Times New Roman" w:hAnsi="Times New Roman" w:hint="default"/>
          <w:sz w:val="24"/>
          <w:szCs w:val="24"/>
          <w:lang w:val="it-IT"/>
        </w:rPr>
        <w:t>Approvazione Progetto ‘Progettare le competenze 2’- Avviso 4396/18 PON FSE Asse I – Istruzione FSE Obiettivo/Azione 10.2.2 “Competenze di base” 2^ edizione;</w:t>
      </w:r>
    </w:p>
    <w:p w:rsidR="004C6EFB" w:rsidRPr="009B2C95" w:rsidRDefault="004C6EFB" w:rsidP="009B2C95">
      <w:pPr>
        <w:pStyle w:val="Paragrafoelenco"/>
        <w:numPr>
          <w:ilvl w:val="0"/>
          <w:numId w:val="1"/>
        </w:numPr>
        <w:spacing w:after="0"/>
        <w:ind w:left="426" w:hanging="426"/>
        <w:contextualSpacing/>
        <w:jc w:val="both"/>
        <w:rPr>
          <w:rFonts w:ascii="Times New Roman" w:hAnsi="Times New Roman" w:hint="default"/>
          <w:sz w:val="24"/>
          <w:szCs w:val="24"/>
          <w:lang w:val="it-IT"/>
        </w:rPr>
      </w:pPr>
      <w:r w:rsidRPr="009B2C95">
        <w:rPr>
          <w:rFonts w:ascii="Times New Roman" w:hAnsi="Times New Roman" w:hint="default"/>
          <w:sz w:val="24"/>
          <w:szCs w:val="24"/>
          <w:lang w:val="it-IT"/>
        </w:rPr>
        <w:t>Proposte per il Progetto relativo all’Avviso 9901/18 PON FSE Asse I – Istruzione FSE Obiettivo/Azione 10.2.5 “Alternanza scuola lavoro” 2^edizione;</w:t>
      </w:r>
    </w:p>
    <w:p w:rsidR="004C6EFB" w:rsidRPr="009B2C95" w:rsidRDefault="004C6EFB" w:rsidP="009B2C95">
      <w:pPr>
        <w:pStyle w:val="Paragrafoelenco"/>
        <w:numPr>
          <w:ilvl w:val="0"/>
          <w:numId w:val="1"/>
        </w:numPr>
        <w:spacing w:after="0"/>
        <w:ind w:left="426" w:hanging="426"/>
        <w:contextualSpacing/>
        <w:jc w:val="both"/>
        <w:rPr>
          <w:rFonts w:ascii="Times New Roman" w:hAnsi="Times New Roman" w:hint="default"/>
          <w:sz w:val="24"/>
          <w:szCs w:val="24"/>
          <w:lang w:val="it-IT"/>
        </w:rPr>
      </w:pPr>
      <w:r w:rsidRPr="009B2C95">
        <w:rPr>
          <w:rFonts w:ascii="Times New Roman" w:hAnsi="Times New Roman" w:hint="default"/>
          <w:sz w:val="24"/>
          <w:szCs w:val="24"/>
          <w:lang w:val="it-IT"/>
        </w:rPr>
        <w:t xml:space="preserve">Acquisizione nel PTOF del Progetto ‘Orientare per non disperdere’ – Avviso 2999/17 PON FSE “Orientamento formativo e </w:t>
      </w:r>
      <w:proofErr w:type="spellStart"/>
      <w:r w:rsidRPr="009B2C95">
        <w:rPr>
          <w:rFonts w:ascii="Times New Roman" w:hAnsi="Times New Roman" w:hint="default"/>
          <w:sz w:val="24"/>
          <w:szCs w:val="24"/>
          <w:lang w:val="it-IT"/>
        </w:rPr>
        <w:t>riorientamento</w:t>
      </w:r>
      <w:proofErr w:type="spellEnd"/>
      <w:r w:rsidRPr="009B2C95">
        <w:rPr>
          <w:rFonts w:ascii="Times New Roman" w:hAnsi="Times New Roman" w:hint="default"/>
          <w:sz w:val="24"/>
          <w:szCs w:val="24"/>
          <w:lang w:val="it-IT"/>
        </w:rPr>
        <w:t>”;</w:t>
      </w:r>
    </w:p>
    <w:p w:rsidR="004C6EFB" w:rsidRPr="009B2C95" w:rsidRDefault="004C6EFB" w:rsidP="009B2C95">
      <w:pPr>
        <w:pStyle w:val="Paragrafoelenco"/>
        <w:numPr>
          <w:ilvl w:val="0"/>
          <w:numId w:val="1"/>
        </w:numPr>
        <w:spacing w:after="0"/>
        <w:ind w:left="426" w:hanging="426"/>
        <w:contextualSpacing/>
        <w:jc w:val="both"/>
        <w:rPr>
          <w:rFonts w:ascii="Times New Roman" w:hAnsi="Times New Roman" w:hint="default"/>
          <w:sz w:val="24"/>
          <w:szCs w:val="24"/>
          <w:lang w:val="it-IT"/>
        </w:rPr>
      </w:pPr>
      <w:r w:rsidRPr="009B2C95">
        <w:rPr>
          <w:rFonts w:ascii="Times New Roman" w:hAnsi="Times New Roman" w:hint="default"/>
          <w:sz w:val="24"/>
          <w:szCs w:val="24"/>
          <w:lang w:val="it-IT"/>
        </w:rPr>
        <w:t>Acquisizione nel PTOF del Progetto ‘Progettare le competenze’- Avviso 1953/17 PON FSE “Competenze di base”;</w:t>
      </w:r>
    </w:p>
    <w:p w:rsidR="004C6EFB" w:rsidRPr="009B2C95" w:rsidRDefault="004C6EFB" w:rsidP="009B2C95">
      <w:pPr>
        <w:numPr>
          <w:ilvl w:val="0"/>
          <w:numId w:val="1"/>
        </w:numPr>
        <w:spacing w:line="276" w:lineRule="auto"/>
        <w:ind w:left="426" w:hanging="426"/>
        <w:jc w:val="left"/>
        <w:rPr>
          <w:b w:val="0"/>
          <w:szCs w:val="24"/>
        </w:rPr>
      </w:pPr>
      <w:r w:rsidRPr="009B2C95">
        <w:rPr>
          <w:b w:val="0"/>
          <w:szCs w:val="24"/>
        </w:rPr>
        <w:t>Variazioni di bilancio E.F. 2018;</w:t>
      </w:r>
    </w:p>
    <w:p w:rsidR="004C6EFB" w:rsidRPr="009B2C95" w:rsidRDefault="004C6EFB" w:rsidP="009B2C95">
      <w:pPr>
        <w:numPr>
          <w:ilvl w:val="0"/>
          <w:numId w:val="1"/>
        </w:numPr>
        <w:spacing w:line="276" w:lineRule="auto"/>
        <w:ind w:left="426" w:hanging="426"/>
        <w:jc w:val="left"/>
        <w:rPr>
          <w:b w:val="0"/>
          <w:szCs w:val="24"/>
        </w:rPr>
      </w:pPr>
      <w:r w:rsidRPr="009B2C95">
        <w:rPr>
          <w:b w:val="0"/>
          <w:szCs w:val="24"/>
        </w:rPr>
        <w:t>Giornata dell’arte;</w:t>
      </w:r>
    </w:p>
    <w:p w:rsidR="005A1AD1" w:rsidRPr="009B2C95" w:rsidRDefault="00C709E2" w:rsidP="009B2C95">
      <w:pPr>
        <w:numPr>
          <w:ilvl w:val="0"/>
          <w:numId w:val="1"/>
        </w:numPr>
        <w:spacing w:line="276" w:lineRule="auto"/>
        <w:ind w:left="426" w:hanging="426"/>
        <w:jc w:val="left"/>
        <w:rPr>
          <w:b w:val="0"/>
          <w:szCs w:val="24"/>
        </w:rPr>
      </w:pPr>
      <w:r w:rsidRPr="009B2C95">
        <w:rPr>
          <w:b w:val="0"/>
          <w:szCs w:val="24"/>
        </w:rPr>
        <w:t>Comunicazioni del Dirigente.</w:t>
      </w:r>
    </w:p>
    <w:p w:rsidR="005A1AD1" w:rsidRPr="009B2C95" w:rsidRDefault="00C709E2" w:rsidP="009B2C95">
      <w:pPr>
        <w:spacing w:line="276" w:lineRule="auto"/>
        <w:rPr>
          <w:b w:val="0"/>
          <w:szCs w:val="24"/>
        </w:rPr>
      </w:pPr>
      <w:r w:rsidRPr="009B2C95">
        <w:rPr>
          <w:b w:val="0"/>
          <w:szCs w:val="24"/>
        </w:rPr>
        <w:t>Risultano presenti/assenti: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
      <w:tblGrid>
        <w:gridCol w:w="4083"/>
        <w:gridCol w:w="3052"/>
        <w:gridCol w:w="1445"/>
      </w:tblGrid>
      <w:tr w:rsidR="005A1AD1" w:rsidRPr="009B2C95">
        <w:tc>
          <w:tcPr>
            <w:tcW w:w="4083" w:type="dxa"/>
            <w:tcBorders>
              <w:top w:val="single" w:sz="4" w:space="0" w:color="auto"/>
              <w:left w:val="single" w:sz="4" w:space="0" w:color="auto"/>
              <w:bottom w:val="single" w:sz="4" w:space="0" w:color="auto"/>
              <w:right w:val="single" w:sz="4" w:space="0" w:color="auto"/>
            </w:tcBorders>
            <w:shd w:val="clear" w:color="auto" w:fill="auto"/>
          </w:tcPr>
          <w:p w:rsidR="005A1AD1" w:rsidRPr="009B2C95" w:rsidRDefault="00C709E2" w:rsidP="009B2C95">
            <w:pPr>
              <w:spacing w:line="276" w:lineRule="auto"/>
              <w:rPr>
                <w:b w:val="0"/>
                <w:szCs w:val="24"/>
              </w:rPr>
            </w:pPr>
            <w:r w:rsidRPr="009B2C95">
              <w:rPr>
                <w:b w:val="0"/>
                <w:szCs w:val="24"/>
              </w:rPr>
              <w:t>Nominativo</w:t>
            </w:r>
          </w:p>
        </w:tc>
        <w:tc>
          <w:tcPr>
            <w:tcW w:w="3052" w:type="dxa"/>
            <w:tcBorders>
              <w:top w:val="single" w:sz="4" w:space="0" w:color="auto"/>
              <w:left w:val="single" w:sz="4" w:space="0" w:color="auto"/>
              <w:bottom w:val="single" w:sz="4" w:space="0" w:color="auto"/>
              <w:right w:val="single" w:sz="4" w:space="0" w:color="auto"/>
            </w:tcBorders>
          </w:tcPr>
          <w:p w:rsidR="005A1AD1" w:rsidRPr="009B2C95" w:rsidRDefault="00C709E2" w:rsidP="009B2C95">
            <w:pPr>
              <w:spacing w:line="276" w:lineRule="auto"/>
              <w:rPr>
                <w:b w:val="0"/>
                <w:szCs w:val="24"/>
              </w:rPr>
            </w:pPr>
            <w:r w:rsidRPr="009B2C95">
              <w:rPr>
                <w:b w:val="0"/>
                <w:szCs w:val="24"/>
              </w:rPr>
              <w:t>Componente</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5A1AD1" w:rsidRPr="009B2C95" w:rsidRDefault="00C709E2" w:rsidP="009B2C95">
            <w:pPr>
              <w:spacing w:line="276" w:lineRule="auto"/>
              <w:rPr>
                <w:b w:val="0"/>
                <w:szCs w:val="24"/>
              </w:rPr>
            </w:pPr>
            <w:r w:rsidRPr="009B2C95">
              <w:rPr>
                <w:b w:val="0"/>
                <w:szCs w:val="24"/>
              </w:rPr>
              <w:t>P / A</w:t>
            </w:r>
          </w:p>
        </w:tc>
      </w:tr>
      <w:tr w:rsidR="005A1AD1" w:rsidRPr="009B2C95">
        <w:tc>
          <w:tcPr>
            <w:tcW w:w="4083" w:type="dxa"/>
            <w:tcBorders>
              <w:top w:val="single" w:sz="4" w:space="0" w:color="auto"/>
              <w:left w:val="single" w:sz="4" w:space="0" w:color="auto"/>
              <w:bottom w:val="single" w:sz="4" w:space="0" w:color="auto"/>
              <w:right w:val="single" w:sz="4" w:space="0" w:color="auto"/>
            </w:tcBorders>
            <w:shd w:val="clear" w:color="auto" w:fill="auto"/>
          </w:tcPr>
          <w:p w:rsidR="005A1AD1" w:rsidRPr="009B2C95" w:rsidRDefault="00C709E2" w:rsidP="009B2C95">
            <w:pPr>
              <w:spacing w:line="276" w:lineRule="auto"/>
              <w:rPr>
                <w:b w:val="0"/>
                <w:szCs w:val="24"/>
              </w:rPr>
            </w:pPr>
            <w:r w:rsidRPr="009B2C95">
              <w:rPr>
                <w:b w:val="0"/>
                <w:szCs w:val="24"/>
              </w:rPr>
              <w:t>RUCCO TIZIANA PAOLA</w:t>
            </w:r>
          </w:p>
        </w:tc>
        <w:tc>
          <w:tcPr>
            <w:tcW w:w="3052" w:type="dxa"/>
            <w:tcBorders>
              <w:top w:val="single" w:sz="4" w:space="0" w:color="auto"/>
              <w:left w:val="single" w:sz="4" w:space="0" w:color="auto"/>
              <w:bottom w:val="single" w:sz="4" w:space="0" w:color="auto"/>
              <w:right w:val="single" w:sz="4" w:space="0" w:color="auto"/>
            </w:tcBorders>
          </w:tcPr>
          <w:p w:rsidR="005A1AD1" w:rsidRPr="009B2C95" w:rsidRDefault="00C709E2" w:rsidP="009B2C95">
            <w:pPr>
              <w:spacing w:line="276" w:lineRule="auto"/>
              <w:rPr>
                <w:b w:val="0"/>
                <w:szCs w:val="24"/>
              </w:rPr>
            </w:pPr>
            <w:r w:rsidRPr="009B2C95">
              <w:rPr>
                <w:b w:val="0"/>
                <w:szCs w:val="24"/>
              </w:rPr>
              <w:t>Dirigente scolastico</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5A1AD1" w:rsidRPr="009B2C95" w:rsidRDefault="00C709E2" w:rsidP="009B2C95">
            <w:pPr>
              <w:spacing w:line="276" w:lineRule="auto"/>
              <w:rPr>
                <w:b w:val="0"/>
                <w:szCs w:val="24"/>
              </w:rPr>
            </w:pPr>
            <w:r w:rsidRPr="009B2C95">
              <w:rPr>
                <w:b w:val="0"/>
                <w:szCs w:val="24"/>
              </w:rPr>
              <w:t>Presente</w:t>
            </w:r>
          </w:p>
        </w:tc>
      </w:tr>
      <w:tr w:rsidR="007F0EA4" w:rsidRPr="009B2C95">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b w:val="0"/>
                <w:szCs w:val="24"/>
              </w:rPr>
            </w:pPr>
            <w:r w:rsidRPr="009B2C95">
              <w:rPr>
                <w:b w:val="0"/>
                <w:szCs w:val="24"/>
              </w:rPr>
              <w:t>CALO’ MACCHIA ANTONIO</w:t>
            </w:r>
          </w:p>
        </w:tc>
        <w:tc>
          <w:tcPr>
            <w:tcW w:w="3052" w:type="dxa"/>
            <w:tcBorders>
              <w:top w:val="single" w:sz="4" w:space="0" w:color="auto"/>
              <w:left w:val="single" w:sz="4" w:space="0" w:color="auto"/>
              <w:bottom w:val="single" w:sz="4" w:space="0" w:color="auto"/>
              <w:right w:val="single" w:sz="4" w:space="0" w:color="auto"/>
            </w:tcBorders>
          </w:tcPr>
          <w:p w:rsidR="007F0EA4" w:rsidRPr="009B2C95" w:rsidRDefault="007F0EA4" w:rsidP="009B2C95">
            <w:pPr>
              <w:spacing w:line="276" w:lineRule="auto"/>
              <w:rPr>
                <w:b w:val="0"/>
                <w:szCs w:val="24"/>
              </w:rPr>
            </w:pPr>
            <w:r w:rsidRPr="009B2C95">
              <w:rPr>
                <w:b w:val="0"/>
                <w:szCs w:val="24"/>
              </w:rPr>
              <w:t>Docente</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szCs w:val="24"/>
              </w:rPr>
            </w:pPr>
            <w:r w:rsidRPr="009B2C95">
              <w:rPr>
                <w:b w:val="0"/>
                <w:szCs w:val="24"/>
              </w:rPr>
              <w:t>Presente</w:t>
            </w:r>
          </w:p>
        </w:tc>
      </w:tr>
      <w:tr w:rsidR="007F0EA4" w:rsidRPr="009B2C95">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b w:val="0"/>
                <w:szCs w:val="24"/>
              </w:rPr>
            </w:pPr>
            <w:r w:rsidRPr="009B2C95">
              <w:rPr>
                <w:b w:val="0"/>
                <w:szCs w:val="24"/>
              </w:rPr>
              <w:t>VILEI ROSSELLA</w:t>
            </w:r>
          </w:p>
        </w:tc>
        <w:tc>
          <w:tcPr>
            <w:tcW w:w="3052" w:type="dxa"/>
            <w:tcBorders>
              <w:top w:val="single" w:sz="4" w:space="0" w:color="auto"/>
              <w:left w:val="single" w:sz="4" w:space="0" w:color="auto"/>
              <w:bottom w:val="single" w:sz="4" w:space="0" w:color="auto"/>
              <w:right w:val="single" w:sz="4" w:space="0" w:color="auto"/>
            </w:tcBorders>
          </w:tcPr>
          <w:p w:rsidR="007F0EA4" w:rsidRPr="009B2C95" w:rsidRDefault="007F0EA4" w:rsidP="009B2C95">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szCs w:val="24"/>
              </w:rPr>
            </w:pPr>
            <w:r w:rsidRPr="009B2C95">
              <w:rPr>
                <w:b w:val="0"/>
                <w:szCs w:val="24"/>
              </w:rPr>
              <w:t>Presente</w:t>
            </w:r>
          </w:p>
        </w:tc>
      </w:tr>
      <w:tr w:rsidR="007F0EA4" w:rsidRPr="009B2C95">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b w:val="0"/>
                <w:szCs w:val="24"/>
              </w:rPr>
            </w:pPr>
            <w:r w:rsidRPr="009B2C95">
              <w:rPr>
                <w:b w:val="0"/>
                <w:szCs w:val="24"/>
              </w:rPr>
              <w:t>COFANO VITO</w:t>
            </w:r>
          </w:p>
        </w:tc>
        <w:tc>
          <w:tcPr>
            <w:tcW w:w="3052" w:type="dxa"/>
            <w:tcBorders>
              <w:top w:val="single" w:sz="4" w:space="0" w:color="auto"/>
              <w:left w:val="single" w:sz="4" w:space="0" w:color="auto"/>
              <w:bottom w:val="single" w:sz="4" w:space="0" w:color="auto"/>
              <w:right w:val="single" w:sz="4" w:space="0" w:color="auto"/>
            </w:tcBorders>
          </w:tcPr>
          <w:p w:rsidR="007F0EA4" w:rsidRPr="009B2C95" w:rsidRDefault="007F0EA4" w:rsidP="009B2C95">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szCs w:val="24"/>
              </w:rPr>
            </w:pPr>
            <w:r w:rsidRPr="009B2C95">
              <w:rPr>
                <w:b w:val="0"/>
                <w:szCs w:val="24"/>
              </w:rPr>
              <w:t>Presente</w:t>
            </w:r>
          </w:p>
        </w:tc>
      </w:tr>
      <w:tr w:rsidR="007F0EA4" w:rsidRPr="009B2C95">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b w:val="0"/>
                <w:szCs w:val="24"/>
              </w:rPr>
            </w:pPr>
            <w:r w:rsidRPr="009B2C95">
              <w:rPr>
                <w:b w:val="0"/>
                <w:szCs w:val="24"/>
              </w:rPr>
              <w:t>COLACI EDOARDO</w:t>
            </w:r>
          </w:p>
        </w:tc>
        <w:tc>
          <w:tcPr>
            <w:tcW w:w="3052" w:type="dxa"/>
            <w:tcBorders>
              <w:top w:val="single" w:sz="4" w:space="0" w:color="auto"/>
              <w:left w:val="single" w:sz="4" w:space="0" w:color="auto"/>
              <w:bottom w:val="single" w:sz="4" w:space="0" w:color="auto"/>
              <w:right w:val="single" w:sz="4" w:space="0" w:color="auto"/>
            </w:tcBorders>
          </w:tcPr>
          <w:p w:rsidR="007F0EA4" w:rsidRPr="009B2C95" w:rsidRDefault="007F0EA4" w:rsidP="009B2C95">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szCs w:val="24"/>
              </w:rPr>
            </w:pPr>
            <w:r w:rsidRPr="009B2C95">
              <w:rPr>
                <w:b w:val="0"/>
                <w:szCs w:val="24"/>
              </w:rPr>
              <w:t>Assente</w:t>
            </w:r>
          </w:p>
        </w:tc>
      </w:tr>
      <w:tr w:rsidR="007F0EA4" w:rsidRPr="009B2C95">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b w:val="0"/>
                <w:szCs w:val="24"/>
              </w:rPr>
            </w:pPr>
            <w:r w:rsidRPr="009B2C95">
              <w:rPr>
                <w:b w:val="0"/>
                <w:szCs w:val="24"/>
              </w:rPr>
              <w:t>BRUNO LOREDANA</w:t>
            </w:r>
          </w:p>
        </w:tc>
        <w:tc>
          <w:tcPr>
            <w:tcW w:w="3052" w:type="dxa"/>
            <w:tcBorders>
              <w:top w:val="single" w:sz="4" w:space="0" w:color="auto"/>
              <w:left w:val="single" w:sz="4" w:space="0" w:color="auto"/>
              <w:bottom w:val="single" w:sz="4" w:space="0" w:color="auto"/>
              <w:right w:val="single" w:sz="4" w:space="0" w:color="auto"/>
            </w:tcBorders>
          </w:tcPr>
          <w:p w:rsidR="007F0EA4" w:rsidRPr="009B2C95" w:rsidRDefault="007F0EA4" w:rsidP="009B2C95">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szCs w:val="24"/>
              </w:rPr>
            </w:pPr>
            <w:r w:rsidRPr="009B2C95">
              <w:rPr>
                <w:b w:val="0"/>
                <w:szCs w:val="24"/>
              </w:rPr>
              <w:t>Presente</w:t>
            </w:r>
          </w:p>
        </w:tc>
      </w:tr>
      <w:tr w:rsidR="007F0EA4" w:rsidRPr="009B2C95">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b w:val="0"/>
                <w:szCs w:val="24"/>
              </w:rPr>
            </w:pPr>
            <w:r w:rsidRPr="009B2C95">
              <w:rPr>
                <w:b w:val="0"/>
                <w:szCs w:val="24"/>
              </w:rPr>
              <w:t>RIZZO FRANCHINA</w:t>
            </w:r>
          </w:p>
        </w:tc>
        <w:tc>
          <w:tcPr>
            <w:tcW w:w="3052" w:type="dxa"/>
            <w:tcBorders>
              <w:top w:val="single" w:sz="4" w:space="0" w:color="auto"/>
              <w:left w:val="single" w:sz="4" w:space="0" w:color="auto"/>
              <w:bottom w:val="single" w:sz="4" w:space="0" w:color="auto"/>
              <w:right w:val="single" w:sz="4" w:space="0" w:color="auto"/>
            </w:tcBorders>
          </w:tcPr>
          <w:p w:rsidR="007F0EA4" w:rsidRPr="009B2C95" w:rsidRDefault="007F0EA4" w:rsidP="009B2C95">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szCs w:val="24"/>
              </w:rPr>
            </w:pPr>
            <w:r w:rsidRPr="009B2C95">
              <w:rPr>
                <w:b w:val="0"/>
                <w:szCs w:val="24"/>
              </w:rPr>
              <w:t>Assente</w:t>
            </w:r>
          </w:p>
        </w:tc>
      </w:tr>
      <w:tr w:rsidR="007F0EA4" w:rsidRPr="009B2C95">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b w:val="0"/>
                <w:szCs w:val="24"/>
              </w:rPr>
            </w:pPr>
            <w:r w:rsidRPr="009B2C95">
              <w:rPr>
                <w:b w:val="0"/>
                <w:szCs w:val="24"/>
              </w:rPr>
              <w:t>TRICARICO ANTONIO</w:t>
            </w:r>
          </w:p>
        </w:tc>
        <w:tc>
          <w:tcPr>
            <w:tcW w:w="3052" w:type="dxa"/>
            <w:tcBorders>
              <w:top w:val="single" w:sz="4" w:space="0" w:color="auto"/>
              <w:left w:val="single" w:sz="4" w:space="0" w:color="auto"/>
              <w:bottom w:val="single" w:sz="4" w:space="0" w:color="auto"/>
              <w:right w:val="single" w:sz="4" w:space="0" w:color="auto"/>
            </w:tcBorders>
          </w:tcPr>
          <w:p w:rsidR="007F0EA4" w:rsidRPr="009B2C95" w:rsidRDefault="007F0EA4" w:rsidP="009B2C95">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szCs w:val="24"/>
              </w:rPr>
            </w:pPr>
            <w:r w:rsidRPr="009B2C95">
              <w:rPr>
                <w:b w:val="0"/>
                <w:szCs w:val="24"/>
              </w:rPr>
              <w:t>Assente</w:t>
            </w:r>
          </w:p>
        </w:tc>
      </w:tr>
      <w:tr w:rsidR="007F0EA4" w:rsidRPr="009B2C95">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b w:val="0"/>
                <w:szCs w:val="24"/>
              </w:rPr>
            </w:pPr>
            <w:r w:rsidRPr="009B2C95">
              <w:rPr>
                <w:b w:val="0"/>
                <w:szCs w:val="24"/>
              </w:rPr>
              <w:t>OLITA GILBERTO</w:t>
            </w:r>
          </w:p>
        </w:tc>
        <w:tc>
          <w:tcPr>
            <w:tcW w:w="3052" w:type="dxa"/>
            <w:tcBorders>
              <w:top w:val="single" w:sz="4" w:space="0" w:color="auto"/>
              <w:left w:val="single" w:sz="4" w:space="0" w:color="auto"/>
              <w:bottom w:val="single" w:sz="4" w:space="0" w:color="auto"/>
              <w:right w:val="single" w:sz="4" w:space="0" w:color="auto"/>
            </w:tcBorders>
          </w:tcPr>
          <w:p w:rsidR="007F0EA4" w:rsidRPr="009B2C95" w:rsidRDefault="007F0EA4" w:rsidP="009B2C95">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szCs w:val="24"/>
              </w:rPr>
            </w:pPr>
            <w:r w:rsidRPr="009B2C95">
              <w:rPr>
                <w:b w:val="0"/>
                <w:szCs w:val="24"/>
              </w:rPr>
              <w:t>Presente</w:t>
            </w:r>
          </w:p>
        </w:tc>
      </w:tr>
      <w:tr w:rsidR="007F0EA4" w:rsidRPr="009B2C95">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b w:val="0"/>
                <w:szCs w:val="24"/>
              </w:rPr>
            </w:pPr>
            <w:r w:rsidRPr="009B2C95">
              <w:rPr>
                <w:b w:val="0"/>
                <w:szCs w:val="24"/>
              </w:rPr>
              <w:t>RENNA COSIMINA</w:t>
            </w:r>
          </w:p>
        </w:tc>
        <w:tc>
          <w:tcPr>
            <w:tcW w:w="3052" w:type="dxa"/>
            <w:tcBorders>
              <w:top w:val="single" w:sz="4" w:space="0" w:color="auto"/>
              <w:left w:val="single" w:sz="4" w:space="0" w:color="auto"/>
              <w:bottom w:val="single" w:sz="4" w:space="0" w:color="auto"/>
              <w:right w:val="single" w:sz="4" w:space="0" w:color="auto"/>
            </w:tcBorders>
          </w:tcPr>
          <w:p w:rsidR="007F0EA4" w:rsidRPr="009B2C95" w:rsidRDefault="007F0EA4" w:rsidP="009B2C95">
            <w:pPr>
              <w:spacing w:line="276" w:lineRule="auto"/>
              <w:rPr>
                <w:b w:val="0"/>
                <w:szCs w:val="24"/>
              </w:rPr>
            </w:pPr>
            <w:r w:rsidRPr="009B2C95">
              <w:rPr>
                <w:b w:val="0"/>
                <w:szCs w:val="24"/>
              </w:rPr>
              <w:t>Personale  ATA(Ass.Tecn.)</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szCs w:val="24"/>
              </w:rPr>
            </w:pPr>
            <w:r w:rsidRPr="009B2C95">
              <w:rPr>
                <w:b w:val="0"/>
                <w:szCs w:val="24"/>
              </w:rPr>
              <w:t>Assente</w:t>
            </w:r>
          </w:p>
        </w:tc>
      </w:tr>
      <w:tr w:rsidR="007F0EA4" w:rsidRPr="009B2C95">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b w:val="0"/>
                <w:szCs w:val="24"/>
              </w:rPr>
            </w:pPr>
            <w:r w:rsidRPr="009B2C95">
              <w:rPr>
                <w:b w:val="0"/>
                <w:szCs w:val="24"/>
              </w:rPr>
              <w:t>CARRISI PATRIZIA</w:t>
            </w:r>
          </w:p>
        </w:tc>
        <w:tc>
          <w:tcPr>
            <w:tcW w:w="3052" w:type="dxa"/>
            <w:tcBorders>
              <w:top w:val="single" w:sz="4" w:space="0" w:color="auto"/>
              <w:left w:val="single" w:sz="4" w:space="0" w:color="auto"/>
              <w:bottom w:val="single" w:sz="4" w:space="0" w:color="auto"/>
              <w:right w:val="single" w:sz="4" w:space="0" w:color="auto"/>
            </w:tcBorders>
          </w:tcPr>
          <w:p w:rsidR="007F0EA4" w:rsidRPr="009B2C95" w:rsidRDefault="007F0EA4" w:rsidP="009B2C95">
            <w:pPr>
              <w:spacing w:line="276" w:lineRule="auto"/>
              <w:rPr>
                <w:b w:val="0"/>
                <w:szCs w:val="24"/>
              </w:rPr>
            </w:pPr>
            <w:r w:rsidRPr="009B2C95">
              <w:rPr>
                <w:b w:val="0"/>
                <w:szCs w:val="24"/>
              </w:rPr>
              <w:t>“                       (Ass. Amm.)</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szCs w:val="24"/>
              </w:rPr>
            </w:pPr>
            <w:r w:rsidRPr="009B2C95">
              <w:rPr>
                <w:b w:val="0"/>
                <w:szCs w:val="24"/>
              </w:rPr>
              <w:t>Presente</w:t>
            </w:r>
          </w:p>
        </w:tc>
      </w:tr>
      <w:tr w:rsidR="007F0EA4" w:rsidRPr="009B2C95">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b w:val="0"/>
                <w:szCs w:val="24"/>
              </w:rPr>
            </w:pPr>
            <w:r w:rsidRPr="009B2C95">
              <w:rPr>
                <w:b w:val="0"/>
                <w:szCs w:val="24"/>
              </w:rPr>
              <w:t>PEDONE LAURA</w:t>
            </w:r>
          </w:p>
        </w:tc>
        <w:tc>
          <w:tcPr>
            <w:tcW w:w="3052" w:type="dxa"/>
            <w:tcBorders>
              <w:top w:val="single" w:sz="4" w:space="0" w:color="auto"/>
              <w:left w:val="single" w:sz="4" w:space="0" w:color="auto"/>
              <w:bottom w:val="single" w:sz="4" w:space="0" w:color="auto"/>
              <w:right w:val="single" w:sz="4" w:space="0" w:color="auto"/>
            </w:tcBorders>
          </w:tcPr>
          <w:p w:rsidR="007F0EA4" w:rsidRPr="009B2C95" w:rsidRDefault="007F0EA4" w:rsidP="009B2C95">
            <w:pPr>
              <w:spacing w:line="276" w:lineRule="auto"/>
              <w:rPr>
                <w:b w:val="0"/>
                <w:szCs w:val="24"/>
              </w:rPr>
            </w:pPr>
            <w:r w:rsidRPr="009B2C95">
              <w:rPr>
                <w:b w:val="0"/>
                <w:szCs w:val="24"/>
              </w:rPr>
              <w:t>Genitore</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szCs w:val="24"/>
              </w:rPr>
            </w:pPr>
            <w:r w:rsidRPr="009B2C95">
              <w:rPr>
                <w:b w:val="0"/>
                <w:szCs w:val="24"/>
              </w:rPr>
              <w:t>Presente</w:t>
            </w:r>
          </w:p>
        </w:tc>
      </w:tr>
      <w:tr w:rsidR="007F0EA4" w:rsidRPr="009B2C95">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b w:val="0"/>
                <w:szCs w:val="24"/>
              </w:rPr>
            </w:pPr>
            <w:r w:rsidRPr="009B2C95">
              <w:rPr>
                <w:b w:val="0"/>
                <w:szCs w:val="24"/>
              </w:rPr>
              <w:t>TONDO GIUSEPPE</w:t>
            </w:r>
          </w:p>
        </w:tc>
        <w:tc>
          <w:tcPr>
            <w:tcW w:w="3052" w:type="dxa"/>
            <w:tcBorders>
              <w:top w:val="single" w:sz="4" w:space="0" w:color="auto"/>
              <w:left w:val="single" w:sz="4" w:space="0" w:color="auto"/>
              <w:bottom w:val="single" w:sz="4" w:space="0" w:color="auto"/>
              <w:right w:val="single" w:sz="4" w:space="0" w:color="auto"/>
            </w:tcBorders>
          </w:tcPr>
          <w:p w:rsidR="007F0EA4" w:rsidRPr="009B2C95" w:rsidRDefault="007F0EA4" w:rsidP="009B2C95">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szCs w:val="24"/>
              </w:rPr>
            </w:pPr>
            <w:r w:rsidRPr="009B2C95">
              <w:rPr>
                <w:b w:val="0"/>
                <w:szCs w:val="24"/>
              </w:rPr>
              <w:t>Presente</w:t>
            </w:r>
          </w:p>
        </w:tc>
      </w:tr>
      <w:tr w:rsidR="007F0EA4" w:rsidRPr="009B2C95">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b w:val="0"/>
                <w:szCs w:val="24"/>
              </w:rPr>
            </w:pPr>
            <w:r w:rsidRPr="009B2C95">
              <w:rPr>
                <w:b w:val="0"/>
                <w:szCs w:val="24"/>
              </w:rPr>
              <w:t>PAIANO ALFIO</w:t>
            </w:r>
          </w:p>
        </w:tc>
        <w:tc>
          <w:tcPr>
            <w:tcW w:w="3052" w:type="dxa"/>
            <w:tcBorders>
              <w:top w:val="single" w:sz="4" w:space="0" w:color="auto"/>
              <w:left w:val="single" w:sz="4" w:space="0" w:color="auto"/>
              <w:bottom w:val="single" w:sz="4" w:space="0" w:color="auto"/>
              <w:right w:val="single" w:sz="4" w:space="0" w:color="auto"/>
            </w:tcBorders>
          </w:tcPr>
          <w:p w:rsidR="007F0EA4" w:rsidRPr="009B2C95" w:rsidRDefault="007F0EA4" w:rsidP="009B2C95">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szCs w:val="24"/>
              </w:rPr>
            </w:pPr>
            <w:r w:rsidRPr="009B2C95">
              <w:rPr>
                <w:b w:val="0"/>
                <w:szCs w:val="24"/>
              </w:rPr>
              <w:t>Presente</w:t>
            </w:r>
          </w:p>
        </w:tc>
      </w:tr>
      <w:tr w:rsidR="007F0EA4" w:rsidRPr="009B2C95">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b w:val="0"/>
                <w:szCs w:val="24"/>
              </w:rPr>
            </w:pPr>
            <w:r w:rsidRPr="009B2C95">
              <w:rPr>
                <w:b w:val="0"/>
                <w:szCs w:val="24"/>
              </w:rPr>
              <w:t>TOMMASI APOLLONIO</w:t>
            </w:r>
          </w:p>
        </w:tc>
        <w:tc>
          <w:tcPr>
            <w:tcW w:w="3052" w:type="dxa"/>
            <w:tcBorders>
              <w:top w:val="single" w:sz="4" w:space="0" w:color="auto"/>
              <w:left w:val="single" w:sz="4" w:space="0" w:color="auto"/>
              <w:bottom w:val="single" w:sz="4" w:space="0" w:color="auto"/>
              <w:right w:val="single" w:sz="4" w:space="0" w:color="auto"/>
            </w:tcBorders>
          </w:tcPr>
          <w:p w:rsidR="007F0EA4" w:rsidRPr="009B2C95" w:rsidRDefault="007F0EA4" w:rsidP="009B2C95">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szCs w:val="24"/>
              </w:rPr>
            </w:pPr>
            <w:r w:rsidRPr="009B2C95">
              <w:rPr>
                <w:b w:val="0"/>
                <w:szCs w:val="24"/>
              </w:rPr>
              <w:t>Assente</w:t>
            </w:r>
          </w:p>
        </w:tc>
      </w:tr>
      <w:tr w:rsidR="007F0EA4" w:rsidRPr="009B2C95">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b w:val="0"/>
                <w:szCs w:val="24"/>
              </w:rPr>
            </w:pPr>
            <w:r w:rsidRPr="009B2C95">
              <w:rPr>
                <w:b w:val="0"/>
                <w:szCs w:val="24"/>
              </w:rPr>
              <w:t>BROGNA STEFANO</w:t>
            </w:r>
          </w:p>
        </w:tc>
        <w:tc>
          <w:tcPr>
            <w:tcW w:w="3052" w:type="dxa"/>
            <w:tcBorders>
              <w:top w:val="single" w:sz="4" w:space="0" w:color="auto"/>
              <w:left w:val="single" w:sz="4" w:space="0" w:color="auto"/>
              <w:bottom w:val="single" w:sz="4" w:space="0" w:color="auto"/>
              <w:right w:val="single" w:sz="4" w:space="0" w:color="auto"/>
            </w:tcBorders>
          </w:tcPr>
          <w:p w:rsidR="007F0EA4" w:rsidRPr="009B2C95" w:rsidRDefault="007F0EA4" w:rsidP="009B2C95">
            <w:pPr>
              <w:spacing w:line="276" w:lineRule="auto"/>
              <w:rPr>
                <w:b w:val="0"/>
                <w:szCs w:val="24"/>
              </w:rPr>
            </w:pPr>
            <w:r w:rsidRPr="009B2C95">
              <w:rPr>
                <w:b w:val="0"/>
                <w:szCs w:val="24"/>
              </w:rPr>
              <w:t>Alunno 5B</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szCs w:val="24"/>
              </w:rPr>
            </w:pPr>
            <w:r w:rsidRPr="009B2C95">
              <w:rPr>
                <w:b w:val="0"/>
                <w:szCs w:val="24"/>
              </w:rPr>
              <w:t>Presente</w:t>
            </w:r>
          </w:p>
        </w:tc>
      </w:tr>
      <w:tr w:rsidR="007F0EA4" w:rsidRPr="009B2C95">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b w:val="0"/>
                <w:szCs w:val="24"/>
              </w:rPr>
            </w:pPr>
            <w:r w:rsidRPr="009B2C95">
              <w:rPr>
                <w:b w:val="0"/>
                <w:szCs w:val="24"/>
              </w:rPr>
              <w:t>CITO ELENA</w:t>
            </w:r>
          </w:p>
        </w:tc>
        <w:tc>
          <w:tcPr>
            <w:tcW w:w="3052" w:type="dxa"/>
            <w:tcBorders>
              <w:top w:val="single" w:sz="4" w:space="0" w:color="auto"/>
              <w:left w:val="single" w:sz="4" w:space="0" w:color="auto"/>
              <w:bottom w:val="single" w:sz="4" w:space="0" w:color="auto"/>
              <w:right w:val="single" w:sz="4" w:space="0" w:color="auto"/>
            </w:tcBorders>
          </w:tcPr>
          <w:p w:rsidR="007F0EA4" w:rsidRPr="009B2C95" w:rsidRDefault="007F0EA4" w:rsidP="009B2C95">
            <w:pPr>
              <w:spacing w:line="276" w:lineRule="auto"/>
              <w:rPr>
                <w:b w:val="0"/>
                <w:szCs w:val="24"/>
              </w:rPr>
            </w:pPr>
            <w:r w:rsidRPr="009B2C95">
              <w:rPr>
                <w:b w:val="0"/>
                <w:szCs w:val="24"/>
              </w:rPr>
              <w:t>“           4F</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szCs w:val="24"/>
              </w:rPr>
            </w:pPr>
            <w:r w:rsidRPr="009B2C95">
              <w:rPr>
                <w:b w:val="0"/>
                <w:szCs w:val="24"/>
              </w:rPr>
              <w:t>Presente</w:t>
            </w:r>
          </w:p>
        </w:tc>
      </w:tr>
      <w:tr w:rsidR="007F0EA4" w:rsidRPr="009B2C95">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b w:val="0"/>
                <w:szCs w:val="24"/>
              </w:rPr>
            </w:pPr>
            <w:r w:rsidRPr="009B2C95">
              <w:rPr>
                <w:b w:val="0"/>
                <w:szCs w:val="24"/>
              </w:rPr>
              <w:t>PATI VIOLA LUCIANA</w:t>
            </w:r>
          </w:p>
        </w:tc>
        <w:tc>
          <w:tcPr>
            <w:tcW w:w="3052" w:type="dxa"/>
            <w:tcBorders>
              <w:top w:val="single" w:sz="4" w:space="0" w:color="auto"/>
              <w:left w:val="single" w:sz="4" w:space="0" w:color="auto"/>
              <w:bottom w:val="single" w:sz="4" w:space="0" w:color="auto"/>
              <w:right w:val="single" w:sz="4" w:space="0" w:color="auto"/>
            </w:tcBorders>
          </w:tcPr>
          <w:p w:rsidR="007F0EA4" w:rsidRPr="009B2C95" w:rsidRDefault="007F0EA4" w:rsidP="009B2C95">
            <w:pPr>
              <w:spacing w:line="276" w:lineRule="auto"/>
              <w:rPr>
                <w:b w:val="0"/>
                <w:szCs w:val="24"/>
              </w:rPr>
            </w:pPr>
            <w:r w:rsidRPr="009B2C95">
              <w:rPr>
                <w:b w:val="0"/>
                <w:szCs w:val="24"/>
              </w:rPr>
              <w:t>“           5C</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szCs w:val="24"/>
              </w:rPr>
            </w:pPr>
            <w:r w:rsidRPr="009B2C95">
              <w:rPr>
                <w:b w:val="0"/>
                <w:szCs w:val="24"/>
              </w:rPr>
              <w:t>Presente</w:t>
            </w:r>
          </w:p>
        </w:tc>
      </w:tr>
      <w:tr w:rsidR="007F0EA4" w:rsidRPr="009B2C95">
        <w:tc>
          <w:tcPr>
            <w:tcW w:w="4083"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b w:val="0"/>
                <w:szCs w:val="24"/>
              </w:rPr>
            </w:pPr>
            <w:r w:rsidRPr="009B2C95">
              <w:rPr>
                <w:b w:val="0"/>
                <w:szCs w:val="24"/>
              </w:rPr>
              <w:t>MARTINA ALESSIA</w:t>
            </w:r>
          </w:p>
        </w:tc>
        <w:tc>
          <w:tcPr>
            <w:tcW w:w="3052" w:type="dxa"/>
            <w:tcBorders>
              <w:top w:val="single" w:sz="4" w:space="0" w:color="auto"/>
              <w:left w:val="single" w:sz="4" w:space="0" w:color="auto"/>
              <w:bottom w:val="single" w:sz="4" w:space="0" w:color="auto"/>
              <w:right w:val="single" w:sz="4" w:space="0" w:color="auto"/>
            </w:tcBorders>
          </w:tcPr>
          <w:p w:rsidR="007F0EA4" w:rsidRPr="009B2C95" w:rsidRDefault="007F0EA4" w:rsidP="009B2C95">
            <w:pPr>
              <w:spacing w:line="276" w:lineRule="auto"/>
              <w:rPr>
                <w:b w:val="0"/>
                <w:szCs w:val="24"/>
              </w:rPr>
            </w:pPr>
            <w:r w:rsidRPr="009B2C95">
              <w:rPr>
                <w:b w:val="0"/>
                <w:szCs w:val="24"/>
              </w:rPr>
              <w:t>“           4F</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F0EA4" w:rsidRPr="009B2C95" w:rsidRDefault="007F0EA4" w:rsidP="009B2C95">
            <w:pPr>
              <w:spacing w:line="276" w:lineRule="auto"/>
              <w:rPr>
                <w:szCs w:val="24"/>
              </w:rPr>
            </w:pPr>
            <w:r w:rsidRPr="009B2C95">
              <w:rPr>
                <w:b w:val="0"/>
                <w:szCs w:val="24"/>
              </w:rPr>
              <w:t>Presente</w:t>
            </w:r>
          </w:p>
        </w:tc>
      </w:tr>
    </w:tbl>
    <w:p w:rsidR="005A1AD1" w:rsidRPr="009B2C95" w:rsidRDefault="005A1AD1" w:rsidP="009B2C95">
      <w:pPr>
        <w:spacing w:line="276" w:lineRule="auto"/>
        <w:rPr>
          <w:b w:val="0"/>
          <w:szCs w:val="24"/>
        </w:rPr>
      </w:pPr>
    </w:p>
    <w:p w:rsidR="005A1AD1" w:rsidRPr="009B2C95" w:rsidRDefault="00C709E2" w:rsidP="009B2C95">
      <w:pPr>
        <w:spacing w:line="276" w:lineRule="auto"/>
        <w:jc w:val="left"/>
        <w:rPr>
          <w:b w:val="0"/>
          <w:szCs w:val="24"/>
        </w:rPr>
      </w:pPr>
      <w:r w:rsidRPr="009B2C95">
        <w:rPr>
          <w:b w:val="0"/>
          <w:szCs w:val="24"/>
        </w:rPr>
        <w:t xml:space="preserve">Preside </w:t>
      </w:r>
      <w:r w:rsidR="00A73425" w:rsidRPr="009B2C95">
        <w:rPr>
          <w:b w:val="0"/>
          <w:szCs w:val="24"/>
        </w:rPr>
        <w:t>la</w:t>
      </w:r>
      <w:r w:rsidRPr="009B2C95">
        <w:rPr>
          <w:b w:val="0"/>
          <w:szCs w:val="24"/>
        </w:rPr>
        <w:t xml:space="preserve"> Presidente Sig.</w:t>
      </w:r>
      <w:r w:rsidR="00A73425" w:rsidRPr="009B2C95">
        <w:rPr>
          <w:b w:val="0"/>
          <w:szCs w:val="24"/>
        </w:rPr>
        <w:t>ra Laura Pedone</w:t>
      </w:r>
      <w:r w:rsidRPr="009B2C95">
        <w:rPr>
          <w:b w:val="0"/>
          <w:szCs w:val="24"/>
        </w:rPr>
        <w:t>. Verbalizza il prof. Gilberto Olita.</w:t>
      </w:r>
    </w:p>
    <w:p w:rsidR="005A1AD1" w:rsidRPr="009B2C95" w:rsidRDefault="00A73425" w:rsidP="009B2C95">
      <w:pPr>
        <w:spacing w:line="276" w:lineRule="auto"/>
        <w:jc w:val="left"/>
        <w:rPr>
          <w:b w:val="0"/>
          <w:szCs w:val="24"/>
        </w:rPr>
      </w:pPr>
      <w:r w:rsidRPr="009B2C95">
        <w:rPr>
          <w:b w:val="0"/>
          <w:szCs w:val="24"/>
        </w:rPr>
        <w:lastRenderedPageBreak/>
        <w:t>Constatata la validità della seduta, h</w:t>
      </w:r>
      <w:r w:rsidR="00C709E2" w:rsidRPr="009B2C95">
        <w:rPr>
          <w:b w:val="0"/>
          <w:szCs w:val="24"/>
        </w:rPr>
        <w:t>anno inizio i lavori del Consiglio.</w:t>
      </w:r>
    </w:p>
    <w:p w:rsidR="00A73425" w:rsidRPr="009B2C95" w:rsidRDefault="00A73425" w:rsidP="009B2C95">
      <w:pPr>
        <w:spacing w:line="276" w:lineRule="auto"/>
        <w:jc w:val="left"/>
        <w:rPr>
          <w:b w:val="0"/>
          <w:szCs w:val="24"/>
        </w:rPr>
      </w:pPr>
      <w:r w:rsidRPr="009B2C95">
        <w:rPr>
          <w:b w:val="0"/>
          <w:szCs w:val="24"/>
        </w:rPr>
        <w:t>Il Consiglio prende atto della assenza per tre volte consecutive d</w:t>
      </w:r>
      <w:r w:rsidR="009B2C95">
        <w:rPr>
          <w:b w:val="0"/>
          <w:szCs w:val="24"/>
        </w:rPr>
        <w:t>e</w:t>
      </w:r>
      <w:r w:rsidRPr="009B2C95">
        <w:rPr>
          <w:b w:val="0"/>
          <w:szCs w:val="24"/>
        </w:rPr>
        <w:t>l componente genitore Tommasi Apollonio, senza alcuna giustificazione. Si procederà quindi a surroga di un membro della componente genitori.</w:t>
      </w:r>
    </w:p>
    <w:p w:rsidR="00A73425" w:rsidRPr="009B2C95" w:rsidRDefault="00A73425" w:rsidP="009B2C95">
      <w:pPr>
        <w:spacing w:line="276" w:lineRule="auto"/>
        <w:jc w:val="left"/>
        <w:rPr>
          <w:b w:val="0"/>
          <w:szCs w:val="24"/>
        </w:rPr>
      </w:pPr>
      <w:r w:rsidRPr="009B2C95">
        <w:rPr>
          <w:b w:val="0"/>
          <w:szCs w:val="24"/>
        </w:rPr>
        <w:t>Si passa quindi a trattare i punti all’ordine del giorno.</w:t>
      </w:r>
    </w:p>
    <w:p w:rsidR="000042B0" w:rsidRPr="009B2C95" w:rsidRDefault="000042B0" w:rsidP="009B2C95">
      <w:pPr>
        <w:spacing w:line="276" w:lineRule="auto"/>
        <w:jc w:val="left"/>
        <w:rPr>
          <w:b w:val="0"/>
          <w:szCs w:val="24"/>
        </w:rPr>
      </w:pPr>
    </w:p>
    <w:p w:rsidR="009A0D76" w:rsidRPr="009B2C95" w:rsidRDefault="000042B0" w:rsidP="009B2C95">
      <w:pPr>
        <w:pStyle w:val="Paragrafoelenco"/>
        <w:numPr>
          <w:ilvl w:val="0"/>
          <w:numId w:val="8"/>
        </w:numPr>
        <w:overflowPunct w:val="0"/>
        <w:autoSpaceDE w:val="0"/>
        <w:autoSpaceDN w:val="0"/>
        <w:adjustRightInd w:val="0"/>
        <w:spacing w:after="0"/>
        <w:ind w:left="567" w:hanging="567"/>
        <w:contextualSpacing/>
        <w:textAlignment w:val="baseline"/>
        <w:rPr>
          <w:rFonts w:ascii="Times New Roman" w:eastAsia="Times New Roman" w:hAnsi="Times New Roman" w:hint="default"/>
          <w:b/>
          <w:sz w:val="24"/>
          <w:szCs w:val="24"/>
          <w:u w:val="single"/>
          <w:lang w:val="it-IT" w:eastAsia="it-IT"/>
        </w:rPr>
      </w:pPr>
      <w:r w:rsidRPr="009B2C95">
        <w:rPr>
          <w:rFonts w:ascii="Times New Roman" w:eastAsia="Times New Roman" w:hAnsi="Times New Roman" w:hint="default"/>
          <w:b/>
          <w:sz w:val="24"/>
          <w:szCs w:val="24"/>
          <w:u w:val="single"/>
          <w:lang w:val="it-IT" w:eastAsia="it-IT"/>
        </w:rPr>
        <w:t>Lettura e approvazione del verbale della seduta precedente;</w:t>
      </w:r>
    </w:p>
    <w:p w:rsidR="000042B0" w:rsidRPr="009B2C95" w:rsidRDefault="009A0D76" w:rsidP="009B2C95">
      <w:pPr>
        <w:overflowPunct w:val="0"/>
        <w:autoSpaceDE w:val="0"/>
        <w:autoSpaceDN w:val="0"/>
        <w:adjustRightInd w:val="0"/>
        <w:spacing w:line="276" w:lineRule="auto"/>
        <w:contextualSpacing/>
        <w:textAlignment w:val="baseline"/>
        <w:rPr>
          <w:rFonts w:eastAsia="Times New Roman"/>
          <w:b w:val="0"/>
          <w:szCs w:val="24"/>
        </w:rPr>
      </w:pPr>
      <w:r w:rsidRPr="009B2C95">
        <w:rPr>
          <w:rFonts w:eastAsia="Times New Roman"/>
          <w:b w:val="0"/>
          <w:szCs w:val="24"/>
        </w:rPr>
        <w:t>Viene data lettura del verbale della seduta precedente, che viene approvato all’unanimità.</w:t>
      </w:r>
    </w:p>
    <w:p w:rsidR="009A0D76" w:rsidRPr="009B2C95" w:rsidRDefault="009A0D76" w:rsidP="009B2C95">
      <w:pPr>
        <w:overflowPunct w:val="0"/>
        <w:autoSpaceDE w:val="0"/>
        <w:autoSpaceDN w:val="0"/>
        <w:adjustRightInd w:val="0"/>
        <w:spacing w:line="276" w:lineRule="auto"/>
        <w:contextualSpacing/>
        <w:textAlignment w:val="baseline"/>
        <w:rPr>
          <w:rFonts w:eastAsia="Times New Roman"/>
          <w:szCs w:val="24"/>
          <w:u w:val="single"/>
        </w:rPr>
      </w:pPr>
    </w:p>
    <w:p w:rsidR="000042B0" w:rsidRPr="009B2C95" w:rsidRDefault="000042B0" w:rsidP="009B2C95">
      <w:pPr>
        <w:pStyle w:val="Paragrafoelenco"/>
        <w:numPr>
          <w:ilvl w:val="0"/>
          <w:numId w:val="8"/>
        </w:numPr>
        <w:spacing w:after="0"/>
        <w:ind w:left="567" w:hanging="567"/>
        <w:contextualSpacing/>
        <w:jc w:val="both"/>
        <w:rPr>
          <w:rFonts w:ascii="Times New Roman" w:hAnsi="Times New Roman" w:hint="default"/>
          <w:b/>
          <w:sz w:val="24"/>
          <w:szCs w:val="24"/>
          <w:u w:val="single"/>
          <w:lang w:val="it-IT"/>
        </w:rPr>
      </w:pPr>
      <w:r w:rsidRPr="009B2C95">
        <w:rPr>
          <w:rFonts w:ascii="Times New Roman" w:hAnsi="Times New Roman" w:hint="default"/>
          <w:b/>
          <w:sz w:val="24"/>
          <w:szCs w:val="24"/>
          <w:u w:val="single"/>
          <w:lang w:val="it-IT"/>
        </w:rPr>
        <w:t>Approvazione Progetto ‘Cantiere aperto 2’ – Avviso 4395/18 PON FSE Asse I – Istruzione FSE Obiettivo/Azione 10.1.1.A “Inclusione sociale e lotta al disagio” 2^ edizione (delibera n. 12)</w:t>
      </w:r>
    </w:p>
    <w:p w:rsidR="00C879A7" w:rsidRPr="009B2C95" w:rsidRDefault="00C879A7" w:rsidP="009B2C95">
      <w:pPr>
        <w:spacing w:line="276" w:lineRule="auto"/>
        <w:rPr>
          <w:b w:val="0"/>
          <w:szCs w:val="24"/>
        </w:rPr>
      </w:pPr>
      <w:r w:rsidRPr="001F1FAE">
        <w:rPr>
          <w:b w:val="0"/>
          <w:szCs w:val="24"/>
        </w:rPr>
        <w:t>La Dirigente illustra al Consiglio le caratteristiche e finalità del Progetto: il presente Avviso ha come obiettivo primario quello di riequilibrare e compensare situazioni di svantaggio socio-economico, in zone particolarmente disagiate, nelle aree a rischio e in quelle periferiche</w:t>
      </w:r>
      <w:r w:rsidRPr="001F1FAE">
        <w:rPr>
          <w:szCs w:val="24"/>
        </w:rPr>
        <w:t>, </w:t>
      </w:r>
      <w:r w:rsidRPr="001F1FAE">
        <w:rPr>
          <w:rStyle w:val="Enfasigrassetto"/>
          <w:szCs w:val="24"/>
        </w:rPr>
        <w:t>intervenendo in modo mirato su gruppi di alunni con difficoltà e bisogni specifici e quindi esposti a maggiori rischi di abbandono</w:t>
      </w:r>
      <w:r w:rsidRPr="001F1FAE">
        <w:rPr>
          <w:szCs w:val="24"/>
        </w:rPr>
        <w:t xml:space="preserve">, </w:t>
      </w:r>
      <w:r w:rsidRPr="001F1FAE">
        <w:rPr>
          <w:b w:val="0"/>
          <w:szCs w:val="24"/>
        </w:rPr>
        <w:t>ma anche</w:t>
      </w:r>
      <w:r w:rsidRPr="009B2C95">
        <w:rPr>
          <w:b w:val="0"/>
          <w:szCs w:val="24"/>
        </w:rPr>
        <w:t xml:space="preserve"> coinvolgendo altri soggetti del territorio come enti pubblici e locali e  associazioni. </w:t>
      </w:r>
    </w:p>
    <w:p w:rsidR="00C879A7" w:rsidRPr="009B2C95" w:rsidRDefault="00C879A7" w:rsidP="009B2C95">
      <w:pPr>
        <w:spacing w:line="276" w:lineRule="auto"/>
        <w:rPr>
          <w:b w:val="0"/>
          <w:szCs w:val="24"/>
        </w:rPr>
      </w:pPr>
      <w:r w:rsidRPr="009B2C95">
        <w:rPr>
          <w:b w:val="0"/>
          <w:szCs w:val="24"/>
        </w:rPr>
        <w:t>E’ previsto un massimale di € 40.000. La scadenza per la presentazione del progetto è fissata al 9 maggio 2018.</w:t>
      </w:r>
    </w:p>
    <w:p w:rsidR="00C879A7" w:rsidRPr="009B2C95" w:rsidRDefault="00C879A7" w:rsidP="009B2C95">
      <w:pPr>
        <w:spacing w:line="276" w:lineRule="auto"/>
        <w:rPr>
          <w:b w:val="0"/>
          <w:szCs w:val="24"/>
        </w:rPr>
      </w:pPr>
      <w:r w:rsidRPr="009B2C95">
        <w:rPr>
          <w:b w:val="0"/>
          <w:szCs w:val="24"/>
        </w:rPr>
        <w:t>Presenta quindi la proposta approvata dal Collegio Docenti, che viene di seguito riportata:</w:t>
      </w:r>
    </w:p>
    <w:p w:rsidR="00C879A7" w:rsidRPr="009B2C95" w:rsidRDefault="00C879A7" w:rsidP="009B2C95">
      <w:pPr>
        <w:spacing w:line="276" w:lineRule="auto"/>
        <w:rPr>
          <w:b w:val="0"/>
          <w:szCs w:val="24"/>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tblPr>
      <w:tblGrid>
        <w:gridCol w:w="4110"/>
        <w:gridCol w:w="3221"/>
        <w:gridCol w:w="1394"/>
      </w:tblGrid>
      <w:tr w:rsidR="002B5CA9" w:rsidRPr="009B2C95" w:rsidTr="00F37C18">
        <w:trPr>
          <w:cantSplit/>
          <w:trHeight w:val="57"/>
        </w:trPr>
        <w:tc>
          <w:tcPr>
            <w:tcW w:w="0" w:type="auto"/>
            <w:shd w:val="clear" w:color="auto" w:fill="auto"/>
            <w:tcMar>
              <w:top w:w="120" w:type="dxa"/>
              <w:left w:w="120" w:type="dxa"/>
              <w:bottom w:w="120" w:type="dxa"/>
              <w:right w:w="120" w:type="dxa"/>
            </w:tcMar>
            <w:hideMark/>
          </w:tcPr>
          <w:p w:rsidR="002B5CA9" w:rsidRPr="009B2C95" w:rsidRDefault="002B5CA9" w:rsidP="009B2C95">
            <w:pPr>
              <w:spacing w:line="276" w:lineRule="auto"/>
              <w:rPr>
                <w:rFonts w:eastAsia="Times New Roman"/>
                <w:b w:val="0"/>
                <w:color w:val="333333"/>
                <w:szCs w:val="24"/>
              </w:rPr>
            </w:pPr>
            <w:r w:rsidRPr="009B2C95">
              <w:rPr>
                <w:rFonts w:eastAsia="Times New Roman"/>
                <w:b w:val="0"/>
                <w:color w:val="333333"/>
                <w:szCs w:val="24"/>
              </w:rPr>
              <w:t>Arte; scrittura creativa; teatro</w:t>
            </w:r>
          </w:p>
        </w:tc>
        <w:tc>
          <w:tcPr>
            <w:tcW w:w="3221" w:type="dxa"/>
            <w:shd w:val="clear" w:color="auto" w:fill="auto"/>
            <w:tcMar>
              <w:top w:w="120" w:type="dxa"/>
              <w:left w:w="120" w:type="dxa"/>
              <w:bottom w:w="120" w:type="dxa"/>
              <w:right w:w="120" w:type="dxa"/>
            </w:tcMar>
            <w:hideMark/>
          </w:tcPr>
          <w:p w:rsidR="002B5CA9" w:rsidRPr="00AC2318" w:rsidRDefault="002B5CA9" w:rsidP="00AC2318">
            <w:pPr>
              <w:jc w:val="left"/>
              <w:rPr>
                <w:rFonts w:ascii="Helvetica Neue" w:eastAsia="Times New Roman" w:hAnsi="Helvetica Neue"/>
                <w:b w:val="0"/>
                <w:color w:val="333333"/>
                <w:szCs w:val="24"/>
              </w:rPr>
            </w:pPr>
            <w:r w:rsidRPr="00AC2318">
              <w:rPr>
                <w:rFonts w:ascii="Helvetica Neue" w:eastAsia="Times New Roman" w:hAnsi="Helvetica Neue"/>
                <w:b w:val="0"/>
                <w:color w:val="333333"/>
                <w:szCs w:val="24"/>
              </w:rPr>
              <w:t>Si apre il sipario</w:t>
            </w:r>
          </w:p>
        </w:tc>
        <w:tc>
          <w:tcPr>
            <w:tcW w:w="1394" w:type="dxa"/>
            <w:shd w:val="clear" w:color="auto" w:fill="auto"/>
            <w:tcMar>
              <w:top w:w="120" w:type="dxa"/>
              <w:left w:w="120" w:type="dxa"/>
              <w:bottom w:w="120" w:type="dxa"/>
              <w:right w:w="120" w:type="dxa"/>
            </w:tcMar>
            <w:hideMark/>
          </w:tcPr>
          <w:p w:rsidR="002B5CA9" w:rsidRPr="009B2C95" w:rsidRDefault="002B5CA9" w:rsidP="009B2C95">
            <w:pPr>
              <w:spacing w:line="276" w:lineRule="auto"/>
              <w:jc w:val="right"/>
              <w:rPr>
                <w:rFonts w:eastAsia="Times New Roman"/>
                <w:b w:val="0"/>
                <w:color w:val="333333"/>
                <w:szCs w:val="24"/>
              </w:rPr>
            </w:pPr>
            <w:r w:rsidRPr="009B2C95">
              <w:rPr>
                <w:rFonts w:eastAsia="Times New Roman"/>
                <w:b w:val="0"/>
                <w:color w:val="333333"/>
                <w:szCs w:val="24"/>
              </w:rPr>
              <w:t>€ 10.164,00</w:t>
            </w:r>
          </w:p>
        </w:tc>
      </w:tr>
      <w:tr w:rsidR="002B5CA9" w:rsidRPr="009B2C95" w:rsidTr="00F37C18">
        <w:trPr>
          <w:cantSplit/>
          <w:trHeight w:val="57"/>
        </w:trPr>
        <w:tc>
          <w:tcPr>
            <w:tcW w:w="0" w:type="auto"/>
            <w:shd w:val="clear" w:color="auto" w:fill="auto"/>
            <w:tcMar>
              <w:top w:w="120" w:type="dxa"/>
              <w:left w:w="120" w:type="dxa"/>
              <w:bottom w:w="120" w:type="dxa"/>
              <w:right w:w="120" w:type="dxa"/>
            </w:tcMar>
            <w:hideMark/>
          </w:tcPr>
          <w:p w:rsidR="002B5CA9" w:rsidRPr="009B2C95" w:rsidRDefault="002B5CA9" w:rsidP="009B2C95">
            <w:pPr>
              <w:spacing w:line="276" w:lineRule="auto"/>
              <w:rPr>
                <w:rFonts w:eastAsia="Times New Roman"/>
                <w:b w:val="0"/>
                <w:color w:val="333333"/>
                <w:szCs w:val="24"/>
              </w:rPr>
            </w:pPr>
            <w:r w:rsidRPr="009B2C95">
              <w:rPr>
                <w:rFonts w:eastAsia="Times New Roman"/>
                <w:b w:val="0"/>
                <w:color w:val="333333"/>
                <w:szCs w:val="24"/>
              </w:rPr>
              <w:t>Potenziamento della lingua straniera</w:t>
            </w:r>
          </w:p>
        </w:tc>
        <w:tc>
          <w:tcPr>
            <w:tcW w:w="3221" w:type="dxa"/>
            <w:shd w:val="clear" w:color="auto" w:fill="auto"/>
            <w:tcMar>
              <w:top w:w="120" w:type="dxa"/>
              <w:left w:w="120" w:type="dxa"/>
              <w:bottom w:w="120" w:type="dxa"/>
              <w:right w:w="120" w:type="dxa"/>
            </w:tcMar>
            <w:hideMark/>
          </w:tcPr>
          <w:p w:rsidR="002B5CA9" w:rsidRPr="00AC2318" w:rsidRDefault="00C054C6" w:rsidP="00AC2318">
            <w:pPr>
              <w:jc w:val="left"/>
              <w:rPr>
                <w:rFonts w:ascii="Helvetica Neue" w:eastAsia="Times New Roman" w:hAnsi="Helvetica Neue"/>
                <w:b w:val="0"/>
                <w:color w:val="333333"/>
                <w:szCs w:val="24"/>
              </w:rPr>
            </w:pPr>
            <w:proofErr w:type="spellStart"/>
            <w:r>
              <w:rPr>
                <w:rFonts w:ascii="Helvetica Neue" w:eastAsia="Times New Roman" w:hAnsi="Helvetica Neue"/>
                <w:b w:val="0"/>
                <w:color w:val="333333"/>
                <w:szCs w:val="24"/>
              </w:rPr>
              <w:t>Todo</w:t>
            </w:r>
            <w:proofErr w:type="spellEnd"/>
            <w:r>
              <w:rPr>
                <w:rFonts w:ascii="Helvetica Neue" w:eastAsia="Times New Roman" w:hAnsi="Helvetica Neue"/>
                <w:b w:val="0"/>
                <w:color w:val="333333"/>
                <w:szCs w:val="24"/>
              </w:rPr>
              <w:t xml:space="preserve"> </w:t>
            </w:r>
            <w:proofErr w:type="spellStart"/>
            <w:r>
              <w:rPr>
                <w:rFonts w:ascii="Helvetica Neue" w:eastAsia="Times New Roman" w:hAnsi="Helvetica Neue"/>
                <w:b w:val="0"/>
                <w:color w:val="333333"/>
                <w:szCs w:val="24"/>
              </w:rPr>
              <w:t>el</w:t>
            </w:r>
            <w:proofErr w:type="spellEnd"/>
            <w:r>
              <w:rPr>
                <w:rFonts w:ascii="Helvetica Neue" w:eastAsia="Times New Roman" w:hAnsi="Helvetica Neue"/>
                <w:b w:val="0"/>
                <w:color w:val="333333"/>
                <w:szCs w:val="24"/>
              </w:rPr>
              <w:t xml:space="preserve"> </w:t>
            </w:r>
            <w:proofErr w:type="spellStart"/>
            <w:r>
              <w:rPr>
                <w:rFonts w:ascii="Helvetica Neue" w:eastAsia="Times New Roman" w:hAnsi="Helvetica Neue"/>
                <w:b w:val="0"/>
                <w:color w:val="333333"/>
                <w:szCs w:val="24"/>
              </w:rPr>
              <w:t>mundo</w:t>
            </w:r>
            <w:proofErr w:type="spellEnd"/>
            <w:r>
              <w:rPr>
                <w:rFonts w:ascii="Helvetica Neue" w:eastAsia="Times New Roman" w:hAnsi="Helvetica Neue"/>
                <w:b w:val="0"/>
                <w:color w:val="333333"/>
                <w:szCs w:val="24"/>
              </w:rPr>
              <w:t xml:space="preserve"> </w:t>
            </w:r>
            <w:proofErr w:type="spellStart"/>
            <w:r>
              <w:rPr>
                <w:rFonts w:ascii="Helvetica Neue" w:eastAsia="Times New Roman" w:hAnsi="Helvetica Neue"/>
                <w:b w:val="0"/>
                <w:color w:val="333333"/>
                <w:szCs w:val="24"/>
              </w:rPr>
              <w:t>habla</w:t>
            </w:r>
            <w:proofErr w:type="spellEnd"/>
            <w:r>
              <w:rPr>
                <w:rFonts w:ascii="Helvetica Neue" w:eastAsia="Times New Roman" w:hAnsi="Helvetica Neue"/>
                <w:b w:val="0"/>
                <w:color w:val="333333"/>
                <w:szCs w:val="24"/>
              </w:rPr>
              <w:t xml:space="preserve"> </w:t>
            </w:r>
            <w:proofErr w:type="spellStart"/>
            <w:r>
              <w:rPr>
                <w:rFonts w:ascii="Helvetica Neue" w:eastAsia="Times New Roman" w:hAnsi="Helvetica Neue"/>
                <w:b w:val="0"/>
                <w:color w:val="333333"/>
                <w:szCs w:val="24"/>
              </w:rPr>
              <w:t>e</w:t>
            </w:r>
            <w:r w:rsidR="002B5CA9" w:rsidRPr="00AC2318">
              <w:rPr>
                <w:rFonts w:ascii="Helvetica Neue" w:eastAsia="Times New Roman" w:hAnsi="Helvetica Neue"/>
                <w:b w:val="0"/>
                <w:color w:val="333333"/>
                <w:szCs w:val="24"/>
              </w:rPr>
              <w:t>spañol</w:t>
            </w:r>
            <w:proofErr w:type="spellEnd"/>
            <w:r w:rsidR="002B5CA9" w:rsidRPr="00AC2318">
              <w:rPr>
                <w:rFonts w:ascii="Helvetica Neue" w:eastAsia="Times New Roman" w:hAnsi="Helvetica Neue"/>
                <w:b w:val="0"/>
                <w:color w:val="333333"/>
                <w:szCs w:val="24"/>
              </w:rPr>
              <w:t xml:space="preserve"> </w:t>
            </w:r>
          </w:p>
        </w:tc>
        <w:tc>
          <w:tcPr>
            <w:tcW w:w="1394" w:type="dxa"/>
            <w:shd w:val="clear" w:color="auto" w:fill="auto"/>
            <w:tcMar>
              <w:top w:w="120" w:type="dxa"/>
              <w:left w:w="120" w:type="dxa"/>
              <w:bottom w:w="120" w:type="dxa"/>
              <w:right w:w="120" w:type="dxa"/>
            </w:tcMar>
            <w:hideMark/>
          </w:tcPr>
          <w:p w:rsidR="002B5CA9" w:rsidRPr="009B2C95" w:rsidRDefault="002B5CA9" w:rsidP="009B2C95">
            <w:pPr>
              <w:spacing w:line="276" w:lineRule="auto"/>
              <w:jc w:val="right"/>
              <w:rPr>
                <w:rFonts w:eastAsia="Times New Roman"/>
                <w:b w:val="0"/>
                <w:color w:val="333333"/>
                <w:szCs w:val="24"/>
              </w:rPr>
            </w:pPr>
            <w:r w:rsidRPr="009B2C95">
              <w:rPr>
                <w:rFonts w:eastAsia="Times New Roman"/>
                <w:b w:val="0"/>
                <w:color w:val="333333"/>
                <w:szCs w:val="24"/>
              </w:rPr>
              <w:t>€ 4.561,50</w:t>
            </w:r>
          </w:p>
        </w:tc>
      </w:tr>
      <w:tr w:rsidR="002B5CA9" w:rsidRPr="009B2C95" w:rsidTr="00F37C18">
        <w:trPr>
          <w:cantSplit/>
          <w:trHeight w:val="57"/>
        </w:trPr>
        <w:tc>
          <w:tcPr>
            <w:tcW w:w="0" w:type="auto"/>
            <w:shd w:val="clear" w:color="auto" w:fill="auto"/>
            <w:tcMar>
              <w:top w:w="120" w:type="dxa"/>
              <w:left w:w="120" w:type="dxa"/>
              <w:bottom w:w="120" w:type="dxa"/>
              <w:right w:w="120" w:type="dxa"/>
            </w:tcMar>
            <w:hideMark/>
          </w:tcPr>
          <w:p w:rsidR="002B5CA9" w:rsidRPr="009B2C95" w:rsidRDefault="002B5CA9" w:rsidP="009B2C95">
            <w:pPr>
              <w:spacing w:line="276" w:lineRule="auto"/>
              <w:rPr>
                <w:rFonts w:eastAsia="Times New Roman"/>
                <w:b w:val="0"/>
                <w:color w:val="333333"/>
                <w:szCs w:val="24"/>
              </w:rPr>
            </w:pPr>
            <w:r w:rsidRPr="009B2C95">
              <w:rPr>
                <w:rFonts w:eastAsia="Times New Roman"/>
                <w:b w:val="0"/>
                <w:color w:val="333333"/>
                <w:szCs w:val="24"/>
              </w:rPr>
              <w:t>Potenziamento della lingua straniera</w:t>
            </w:r>
          </w:p>
        </w:tc>
        <w:tc>
          <w:tcPr>
            <w:tcW w:w="3221" w:type="dxa"/>
            <w:shd w:val="clear" w:color="auto" w:fill="auto"/>
            <w:tcMar>
              <w:top w:w="120" w:type="dxa"/>
              <w:left w:w="120" w:type="dxa"/>
              <w:bottom w:w="120" w:type="dxa"/>
              <w:right w:w="120" w:type="dxa"/>
            </w:tcMar>
            <w:hideMark/>
          </w:tcPr>
          <w:p w:rsidR="002B5CA9" w:rsidRPr="00AC2318" w:rsidRDefault="002B5CA9" w:rsidP="00F37C18">
            <w:pPr>
              <w:jc w:val="left"/>
              <w:rPr>
                <w:rFonts w:ascii="Helvetica Neue" w:eastAsia="Times New Roman" w:hAnsi="Helvetica Neue"/>
                <w:b w:val="0"/>
                <w:color w:val="333333"/>
                <w:szCs w:val="24"/>
                <w:lang w:val="en-US"/>
              </w:rPr>
            </w:pPr>
            <w:r w:rsidRPr="00AC2318">
              <w:rPr>
                <w:rFonts w:ascii="Helvetica Neue" w:eastAsia="Times New Roman" w:hAnsi="Helvetica Neue"/>
                <w:b w:val="0"/>
                <w:color w:val="333333"/>
                <w:szCs w:val="24"/>
                <w:lang w:val="en-US"/>
              </w:rPr>
              <w:t xml:space="preserve">A </w:t>
            </w:r>
            <w:r w:rsidR="00F37C18">
              <w:rPr>
                <w:rFonts w:ascii="Helvetica Neue" w:eastAsia="Times New Roman" w:hAnsi="Helvetica Neue"/>
                <w:b w:val="0"/>
                <w:color w:val="333333"/>
                <w:szCs w:val="24"/>
                <w:lang w:val="en-US"/>
              </w:rPr>
              <w:t>k</w:t>
            </w:r>
            <w:r w:rsidRPr="00AC2318">
              <w:rPr>
                <w:rFonts w:ascii="Helvetica Neue" w:eastAsia="Times New Roman" w:hAnsi="Helvetica Neue"/>
                <w:b w:val="0"/>
                <w:color w:val="333333"/>
                <w:szCs w:val="24"/>
                <w:lang w:val="en-US"/>
              </w:rPr>
              <w:t>ey to the world</w:t>
            </w:r>
          </w:p>
        </w:tc>
        <w:tc>
          <w:tcPr>
            <w:tcW w:w="1394" w:type="dxa"/>
            <w:shd w:val="clear" w:color="auto" w:fill="auto"/>
            <w:tcMar>
              <w:top w:w="120" w:type="dxa"/>
              <w:left w:w="120" w:type="dxa"/>
              <w:bottom w:w="120" w:type="dxa"/>
              <w:right w:w="120" w:type="dxa"/>
            </w:tcMar>
            <w:hideMark/>
          </w:tcPr>
          <w:p w:rsidR="002B5CA9" w:rsidRPr="009B2C95" w:rsidRDefault="002B5CA9" w:rsidP="009B2C95">
            <w:pPr>
              <w:spacing w:line="276" w:lineRule="auto"/>
              <w:jc w:val="right"/>
              <w:rPr>
                <w:rFonts w:eastAsia="Times New Roman"/>
                <w:b w:val="0"/>
                <w:color w:val="333333"/>
                <w:szCs w:val="24"/>
              </w:rPr>
            </w:pPr>
            <w:r w:rsidRPr="009B2C95">
              <w:rPr>
                <w:rFonts w:eastAsia="Times New Roman"/>
                <w:b w:val="0"/>
                <w:color w:val="333333"/>
                <w:szCs w:val="24"/>
              </w:rPr>
              <w:t>€ 5.082,00</w:t>
            </w:r>
          </w:p>
        </w:tc>
      </w:tr>
      <w:tr w:rsidR="002B5CA9" w:rsidRPr="009B2C95" w:rsidTr="00F37C18">
        <w:trPr>
          <w:cantSplit/>
          <w:trHeight w:val="57"/>
        </w:trPr>
        <w:tc>
          <w:tcPr>
            <w:tcW w:w="0" w:type="auto"/>
            <w:shd w:val="clear" w:color="auto" w:fill="auto"/>
            <w:tcMar>
              <w:top w:w="120" w:type="dxa"/>
              <w:left w:w="120" w:type="dxa"/>
              <w:bottom w:w="120" w:type="dxa"/>
              <w:right w:w="120" w:type="dxa"/>
            </w:tcMar>
            <w:hideMark/>
          </w:tcPr>
          <w:p w:rsidR="002B5CA9" w:rsidRPr="009B2C95" w:rsidRDefault="002B5CA9" w:rsidP="009B2C95">
            <w:pPr>
              <w:spacing w:line="276" w:lineRule="auto"/>
              <w:rPr>
                <w:rFonts w:eastAsia="Times New Roman"/>
                <w:b w:val="0"/>
                <w:color w:val="333333"/>
                <w:szCs w:val="24"/>
              </w:rPr>
            </w:pPr>
            <w:r w:rsidRPr="009B2C95">
              <w:rPr>
                <w:rFonts w:eastAsia="Times New Roman"/>
                <w:b w:val="0"/>
                <w:color w:val="333333"/>
                <w:szCs w:val="24"/>
              </w:rPr>
              <w:t>Laboratori di educazione interculturale e ai diritti umani</w:t>
            </w:r>
          </w:p>
        </w:tc>
        <w:tc>
          <w:tcPr>
            <w:tcW w:w="3221" w:type="dxa"/>
            <w:shd w:val="clear" w:color="auto" w:fill="auto"/>
            <w:tcMar>
              <w:top w:w="120" w:type="dxa"/>
              <w:left w:w="120" w:type="dxa"/>
              <w:bottom w:w="120" w:type="dxa"/>
              <w:right w:w="120" w:type="dxa"/>
            </w:tcMar>
            <w:hideMark/>
          </w:tcPr>
          <w:p w:rsidR="002B5CA9" w:rsidRPr="00AC2318" w:rsidRDefault="002B5CA9" w:rsidP="00AC2318">
            <w:pPr>
              <w:jc w:val="left"/>
              <w:rPr>
                <w:rFonts w:ascii="Helvetica Neue" w:eastAsia="Times New Roman" w:hAnsi="Helvetica Neue"/>
                <w:b w:val="0"/>
                <w:color w:val="333333"/>
                <w:szCs w:val="24"/>
              </w:rPr>
            </w:pPr>
            <w:r w:rsidRPr="00AC2318">
              <w:rPr>
                <w:rFonts w:ascii="Helvetica Neue" w:eastAsia="Times New Roman" w:hAnsi="Helvetica Neue"/>
                <w:b w:val="0"/>
                <w:color w:val="333333"/>
                <w:szCs w:val="24"/>
              </w:rPr>
              <w:t>Culture diverse per un mondo globale diverso</w:t>
            </w:r>
          </w:p>
        </w:tc>
        <w:tc>
          <w:tcPr>
            <w:tcW w:w="1394" w:type="dxa"/>
            <w:shd w:val="clear" w:color="auto" w:fill="auto"/>
            <w:tcMar>
              <w:top w:w="120" w:type="dxa"/>
              <w:left w:w="120" w:type="dxa"/>
              <w:bottom w:w="120" w:type="dxa"/>
              <w:right w:w="120" w:type="dxa"/>
            </w:tcMar>
            <w:hideMark/>
          </w:tcPr>
          <w:p w:rsidR="002B5CA9" w:rsidRPr="009B2C95" w:rsidRDefault="002B5CA9" w:rsidP="009B2C95">
            <w:pPr>
              <w:spacing w:line="276" w:lineRule="auto"/>
              <w:jc w:val="right"/>
              <w:rPr>
                <w:rFonts w:eastAsia="Times New Roman"/>
                <w:b w:val="0"/>
                <w:color w:val="333333"/>
                <w:szCs w:val="24"/>
              </w:rPr>
            </w:pPr>
            <w:r w:rsidRPr="009B2C95">
              <w:rPr>
                <w:rFonts w:eastAsia="Times New Roman"/>
                <w:b w:val="0"/>
                <w:color w:val="333333"/>
                <w:szCs w:val="24"/>
              </w:rPr>
              <w:t>€ 4.561,50</w:t>
            </w:r>
          </w:p>
        </w:tc>
      </w:tr>
      <w:tr w:rsidR="002B5CA9" w:rsidRPr="009B2C95" w:rsidTr="00F37C18">
        <w:trPr>
          <w:cantSplit/>
          <w:trHeight w:val="57"/>
        </w:trPr>
        <w:tc>
          <w:tcPr>
            <w:tcW w:w="0" w:type="auto"/>
            <w:shd w:val="clear" w:color="auto" w:fill="auto"/>
            <w:tcMar>
              <w:top w:w="120" w:type="dxa"/>
              <w:left w:w="120" w:type="dxa"/>
              <w:bottom w:w="120" w:type="dxa"/>
              <w:right w:w="120" w:type="dxa"/>
            </w:tcMar>
            <w:hideMark/>
          </w:tcPr>
          <w:p w:rsidR="002B5CA9" w:rsidRPr="009B2C95" w:rsidRDefault="002B5CA9" w:rsidP="009B2C95">
            <w:pPr>
              <w:spacing w:line="276" w:lineRule="auto"/>
              <w:rPr>
                <w:rFonts w:eastAsia="Times New Roman"/>
                <w:b w:val="0"/>
                <w:color w:val="333333"/>
                <w:szCs w:val="24"/>
              </w:rPr>
            </w:pPr>
            <w:r w:rsidRPr="009B2C95">
              <w:rPr>
                <w:rFonts w:eastAsia="Times New Roman"/>
                <w:b w:val="0"/>
                <w:color w:val="333333"/>
                <w:szCs w:val="24"/>
              </w:rPr>
              <w:t>Laboratori di educazione finanziaria e al risparmio</w:t>
            </w:r>
          </w:p>
        </w:tc>
        <w:tc>
          <w:tcPr>
            <w:tcW w:w="3221" w:type="dxa"/>
            <w:shd w:val="clear" w:color="auto" w:fill="auto"/>
            <w:tcMar>
              <w:top w:w="120" w:type="dxa"/>
              <w:left w:w="120" w:type="dxa"/>
              <w:bottom w:w="120" w:type="dxa"/>
              <w:right w:w="120" w:type="dxa"/>
            </w:tcMar>
            <w:hideMark/>
          </w:tcPr>
          <w:p w:rsidR="002B5CA9" w:rsidRPr="00AC2318" w:rsidRDefault="002B5CA9" w:rsidP="00AC2318">
            <w:pPr>
              <w:jc w:val="left"/>
              <w:rPr>
                <w:rFonts w:ascii="Helvetica Neue" w:eastAsia="Times New Roman" w:hAnsi="Helvetica Neue"/>
                <w:b w:val="0"/>
                <w:color w:val="333333"/>
                <w:szCs w:val="24"/>
              </w:rPr>
            </w:pPr>
            <w:r w:rsidRPr="00AC2318">
              <w:rPr>
                <w:rFonts w:ascii="Helvetica Neue" w:eastAsia="Times New Roman" w:hAnsi="Helvetica Neue"/>
                <w:b w:val="0"/>
                <w:color w:val="333333"/>
                <w:szCs w:val="24"/>
              </w:rPr>
              <w:t>L</w:t>
            </w:r>
            <w:r w:rsidRPr="00AC2318">
              <w:rPr>
                <w:rFonts w:ascii="Helvetica Neue" w:eastAsia="Times New Roman" w:hAnsi="Helvetica Neue" w:hint="eastAsia"/>
                <w:b w:val="0"/>
                <w:color w:val="333333"/>
                <w:szCs w:val="24"/>
              </w:rPr>
              <w:t>’</w:t>
            </w:r>
            <w:r w:rsidRPr="00AC2318">
              <w:rPr>
                <w:rFonts w:ascii="Helvetica Neue" w:eastAsia="Times New Roman" w:hAnsi="Helvetica Neue"/>
                <w:b w:val="0"/>
                <w:color w:val="333333"/>
                <w:szCs w:val="24"/>
              </w:rPr>
              <w:t>economia oggi</w:t>
            </w:r>
          </w:p>
        </w:tc>
        <w:tc>
          <w:tcPr>
            <w:tcW w:w="1394" w:type="dxa"/>
            <w:shd w:val="clear" w:color="auto" w:fill="auto"/>
            <w:tcMar>
              <w:top w:w="120" w:type="dxa"/>
              <w:left w:w="120" w:type="dxa"/>
              <w:bottom w:w="120" w:type="dxa"/>
              <w:right w:w="120" w:type="dxa"/>
            </w:tcMar>
            <w:hideMark/>
          </w:tcPr>
          <w:p w:rsidR="002B5CA9" w:rsidRPr="009B2C95" w:rsidRDefault="002B5CA9" w:rsidP="009B2C95">
            <w:pPr>
              <w:spacing w:line="276" w:lineRule="auto"/>
              <w:jc w:val="right"/>
              <w:rPr>
                <w:rFonts w:eastAsia="Times New Roman"/>
                <w:b w:val="0"/>
                <w:color w:val="333333"/>
                <w:szCs w:val="24"/>
              </w:rPr>
            </w:pPr>
            <w:r w:rsidRPr="009B2C95">
              <w:rPr>
                <w:rFonts w:eastAsia="Times New Roman"/>
                <w:b w:val="0"/>
                <w:color w:val="333333"/>
                <w:szCs w:val="24"/>
              </w:rPr>
              <w:t>€ 4.561,50</w:t>
            </w:r>
          </w:p>
        </w:tc>
      </w:tr>
      <w:tr w:rsidR="002B5CA9" w:rsidRPr="009B2C95" w:rsidTr="00F37C18">
        <w:trPr>
          <w:cantSplit/>
          <w:trHeight w:val="57"/>
        </w:trPr>
        <w:tc>
          <w:tcPr>
            <w:tcW w:w="0" w:type="auto"/>
            <w:shd w:val="clear" w:color="auto" w:fill="auto"/>
            <w:tcMar>
              <w:top w:w="120" w:type="dxa"/>
              <w:left w:w="120" w:type="dxa"/>
              <w:bottom w:w="120" w:type="dxa"/>
              <w:right w:w="120" w:type="dxa"/>
            </w:tcMar>
            <w:hideMark/>
          </w:tcPr>
          <w:p w:rsidR="002B5CA9" w:rsidRPr="009B2C95" w:rsidRDefault="002B5CA9" w:rsidP="009B2C95">
            <w:pPr>
              <w:spacing w:line="276" w:lineRule="auto"/>
              <w:rPr>
                <w:rFonts w:eastAsia="Times New Roman"/>
                <w:b w:val="0"/>
                <w:color w:val="333333"/>
                <w:szCs w:val="24"/>
              </w:rPr>
            </w:pPr>
            <w:r w:rsidRPr="009B2C95">
              <w:rPr>
                <w:rFonts w:eastAsia="Times New Roman"/>
                <w:b w:val="0"/>
                <w:color w:val="333333"/>
                <w:szCs w:val="24"/>
              </w:rPr>
              <w:t>Iniziative per il contrasto alla violenza nei contesti scolastici, promozione della parità di genere e lotta alla discriminazione e al bullismo</w:t>
            </w:r>
          </w:p>
        </w:tc>
        <w:tc>
          <w:tcPr>
            <w:tcW w:w="3221" w:type="dxa"/>
            <w:shd w:val="clear" w:color="auto" w:fill="auto"/>
            <w:tcMar>
              <w:top w:w="120" w:type="dxa"/>
              <w:left w:w="120" w:type="dxa"/>
              <w:bottom w:w="120" w:type="dxa"/>
              <w:right w:w="120" w:type="dxa"/>
            </w:tcMar>
            <w:hideMark/>
          </w:tcPr>
          <w:p w:rsidR="002B5CA9" w:rsidRPr="00AC2318" w:rsidRDefault="002B5CA9" w:rsidP="00AC2318">
            <w:pPr>
              <w:jc w:val="left"/>
              <w:rPr>
                <w:rFonts w:ascii="Helvetica Neue" w:eastAsia="Times New Roman" w:hAnsi="Helvetica Neue"/>
                <w:b w:val="0"/>
                <w:color w:val="333333"/>
                <w:szCs w:val="24"/>
              </w:rPr>
            </w:pPr>
            <w:r w:rsidRPr="00AC2318">
              <w:rPr>
                <w:rFonts w:ascii="Helvetica Neue" w:eastAsia="Times New Roman" w:hAnsi="Helvetica Neue"/>
                <w:b w:val="0"/>
                <w:color w:val="333333"/>
                <w:szCs w:val="24"/>
              </w:rPr>
              <w:t>Un cortissimo contro discriminazione e bullismo</w:t>
            </w:r>
          </w:p>
        </w:tc>
        <w:tc>
          <w:tcPr>
            <w:tcW w:w="1394" w:type="dxa"/>
            <w:shd w:val="clear" w:color="auto" w:fill="auto"/>
            <w:tcMar>
              <w:top w:w="120" w:type="dxa"/>
              <w:left w:w="120" w:type="dxa"/>
              <w:bottom w:w="120" w:type="dxa"/>
              <w:right w:w="120" w:type="dxa"/>
            </w:tcMar>
            <w:hideMark/>
          </w:tcPr>
          <w:p w:rsidR="002B5CA9" w:rsidRPr="009B2C95" w:rsidRDefault="002B5CA9" w:rsidP="009B2C95">
            <w:pPr>
              <w:spacing w:line="276" w:lineRule="auto"/>
              <w:jc w:val="right"/>
              <w:rPr>
                <w:rFonts w:eastAsia="Times New Roman"/>
                <w:b w:val="0"/>
                <w:color w:val="333333"/>
                <w:szCs w:val="24"/>
              </w:rPr>
            </w:pPr>
            <w:r w:rsidRPr="009B2C95">
              <w:rPr>
                <w:rFonts w:eastAsia="Times New Roman"/>
                <w:b w:val="0"/>
                <w:color w:val="333333"/>
                <w:szCs w:val="24"/>
              </w:rPr>
              <w:t>€ 4.561,50</w:t>
            </w:r>
          </w:p>
        </w:tc>
      </w:tr>
      <w:tr w:rsidR="002B5CA9" w:rsidRPr="009B2C95" w:rsidTr="00F37C18">
        <w:trPr>
          <w:cantSplit/>
          <w:trHeight w:val="57"/>
        </w:trPr>
        <w:tc>
          <w:tcPr>
            <w:tcW w:w="0" w:type="auto"/>
            <w:shd w:val="clear" w:color="auto" w:fill="auto"/>
            <w:tcMar>
              <w:top w:w="120" w:type="dxa"/>
              <w:left w:w="120" w:type="dxa"/>
              <w:bottom w:w="120" w:type="dxa"/>
              <w:right w:w="120" w:type="dxa"/>
            </w:tcMar>
            <w:hideMark/>
          </w:tcPr>
          <w:p w:rsidR="002B5CA9" w:rsidRPr="009B2C95" w:rsidRDefault="002B5CA9" w:rsidP="009B2C95">
            <w:pPr>
              <w:spacing w:line="276" w:lineRule="auto"/>
              <w:rPr>
                <w:rFonts w:eastAsia="Times New Roman"/>
                <w:b w:val="0"/>
                <w:color w:val="333333"/>
                <w:szCs w:val="24"/>
              </w:rPr>
            </w:pPr>
            <w:r w:rsidRPr="009B2C95">
              <w:rPr>
                <w:rFonts w:eastAsia="Times New Roman"/>
                <w:b w:val="0"/>
                <w:color w:val="333333"/>
                <w:szCs w:val="24"/>
              </w:rPr>
              <w:t>Iniziative per il contrasto alla violenza nei contesti scolastici, promozione della parità di genere e lotta alla discriminazione e al bullismo</w:t>
            </w:r>
          </w:p>
        </w:tc>
        <w:tc>
          <w:tcPr>
            <w:tcW w:w="3221" w:type="dxa"/>
            <w:shd w:val="clear" w:color="auto" w:fill="auto"/>
            <w:tcMar>
              <w:top w:w="120" w:type="dxa"/>
              <w:left w:w="120" w:type="dxa"/>
              <w:bottom w:w="120" w:type="dxa"/>
              <w:right w:w="120" w:type="dxa"/>
            </w:tcMar>
            <w:hideMark/>
          </w:tcPr>
          <w:p w:rsidR="002B5CA9" w:rsidRPr="00AC2318" w:rsidRDefault="002B5CA9" w:rsidP="00AC2318">
            <w:pPr>
              <w:jc w:val="left"/>
              <w:rPr>
                <w:rFonts w:ascii="Helvetica Neue" w:eastAsia="Times New Roman" w:hAnsi="Helvetica Neue"/>
                <w:b w:val="0"/>
                <w:color w:val="333333"/>
                <w:szCs w:val="24"/>
              </w:rPr>
            </w:pPr>
            <w:r w:rsidRPr="00AC2318">
              <w:rPr>
                <w:rFonts w:ascii="Helvetica Neue" w:eastAsia="Times New Roman" w:hAnsi="Helvetica Neue"/>
                <w:b w:val="0"/>
                <w:color w:val="333333"/>
                <w:szCs w:val="24"/>
              </w:rPr>
              <w:t>Stereotipi di genere e pari opportunità</w:t>
            </w:r>
          </w:p>
        </w:tc>
        <w:tc>
          <w:tcPr>
            <w:tcW w:w="1394" w:type="dxa"/>
            <w:shd w:val="clear" w:color="auto" w:fill="auto"/>
            <w:tcMar>
              <w:top w:w="120" w:type="dxa"/>
              <w:left w:w="120" w:type="dxa"/>
              <w:bottom w:w="120" w:type="dxa"/>
              <w:right w:w="120" w:type="dxa"/>
            </w:tcMar>
            <w:hideMark/>
          </w:tcPr>
          <w:p w:rsidR="002B5CA9" w:rsidRPr="009B2C95" w:rsidRDefault="002B5CA9" w:rsidP="009B2C95">
            <w:pPr>
              <w:spacing w:line="276" w:lineRule="auto"/>
              <w:jc w:val="right"/>
              <w:rPr>
                <w:rFonts w:eastAsia="Times New Roman"/>
                <w:b w:val="0"/>
                <w:color w:val="333333"/>
                <w:szCs w:val="24"/>
              </w:rPr>
            </w:pPr>
            <w:r w:rsidRPr="009B2C95">
              <w:rPr>
                <w:rFonts w:eastAsia="Times New Roman"/>
                <w:b w:val="0"/>
                <w:color w:val="333333"/>
                <w:szCs w:val="24"/>
              </w:rPr>
              <w:t>€ 4.561,50</w:t>
            </w:r>
          </w:p>
        </w:tc>
      </w:tr>
      <w:tr w:rsidR="002B5CA9" w:rsidRPr="009B2C95" w:rsidTr="00F37C18">
        <w:trPr>
          <w:cantSplit/>
          <w:trHeight w:val="57"/>
        </w:trPr>
        <w:tc>
          <w:tcPr>
            <w:tcW w:w="0" w:type="auto"/>
            <w:shd w:val="clear" w:color="auto" w:fill="auto"/>
            <w:tcMar>
              <w:top w:w="120" w:type="dxa"/>
              <w:left w:w="120" w:type="dxa"/>
              <w:bottom w:w="120" w:type="dxa"/>
              <w:right w:w="120" w:type="dxa"/>
            </w:tcMar>
            <w:hideMark/>
          </w:tcPr>
          <w:p w:rsidR="002B5CA9" w:rsidRPr="009B2C95" w:rsidRDefault="002B5CA9" w:rsidP="009B2C95">
            <w:pPr>
              <w:spacing w:line="276" w:lineRule="auto"/>
              <w:rPr>
                <w:rFonts w:eastAsia="Times New Roman"/>
                <w:b w:val="0"/>
                <w:color w:val="333333"/>
                <w:szCs w:val="24"/>
              </w:rPr>
            </w:pPr>
            <w:r w:rsidRPr="009B2C95">
              <w:rPr>
                <w:rFonts w:eastAsia="Times New Roman"/>
                <w:b w:val="0"/>
                <w:bCs/>
                <w:color w:val="333333"/>
                <w:szCs w:val="24"/>
              </w:rPr>
              <w:t>TOTALE SCHEDE FINANZIARIE</w:t>
            </w:r>
          </w:p>
        </w:tc>
        <w:tc>
          <w:tcPr>
            <w:tcW w:w="3221" w:type="dxa"/>
            <w:shd w:val="clear" w:color="auto" w:fill="auto"/>
            <w:tcMar>
              <w:top w:w="120" w:type="dxa"/>
              <w:left w:w="120" w:type="dxa"/>
              <w:bottom w:w="120" w:type="dxa"/>
              <w:right w:w="120" w:type="dxa"/>
            </w:tcMar>
            <w:hideMark/>
          </w:tcPr>
          <w:p w:rsidR="002B5CA9" w:rsidRPr="00AC2318" w:rsidRDefault="002B5CA9" w:rsidP="00AC2318">
            <w:pPr>
              <w:jc w:val="left"/>
              <w:rPr>
                <w:rFonts w:ascii="Helvetica Neue" w:eastAsia="Times New Roman" w:hAnsi="Helvetica Neue"/>
                <w:b w:val="0"/>
                <w:color w:val="333333"/>
                <w:szCs w:val="24"/>
              </w:rPr>
            </w:pPr>
          </w:p>
        </w:tc>
        <w:tc>
          <w:tcPr>
            <w:tcW w:w="1394" w:type="dxa"/>
            <w:shd w:val="clear" w:color="auto" w:fill="auto"/>
            <w:tcMar>
              <w:top w:w="120" w:type="dxa"/>
              <w:left w:w="120" w:type="dxa"/>
              <w:bottom w:w="120" w:type="dxa"/>
              <w:right w:w="120" w:type="dxa"/>
            </w:tcMar>
            <w:hideMark/>
          </w:tcPr>
          <w:p w:rsidR="002B5CA9" w:rsidRPr="009B2C95" w:rsidRDefault="002B5CA9" w:rsidP="009B2C95">
            <w:pPr>
              <w:spacing w:line="276" w:lineRule="auto"/>
              <w:jc w:val="right"/>
              <w:rPr>
                <w:rFonts w:eastAsia="Times New Roman"/>
                <w:b w:val="0"/>
                <w:color w:val="333333"/>
                <w:szCs w:val="24"/>
              </w:rPr>
            </w:pPr>
            <w:r w:rsidRPr="009B2C95">
              <w:rPr>
                <w:rFonts w:eastAsia="Times New Roman"/>
                <w:b w:val="0"/>
                <w:bCs/>
                <w:color w:val="333333"/>
                <w:szCs w:val="24"/>
              </w:rPr>
              <w:t>€ 38.053,50</w:t>
            </w:r>
          </w:p>
        </w:tc>
      </w:tr>
    </w:tbl>
    <w:p w:rsidR="00AC2318" w:rsidRDefault="00AC2318" w:rsidP="009B2C95">
      <w:pPr>
        <w:spacing w:line="276" w:lineRule="auto"/>
        <w:rPr>
          <w:b w:val="0"/>
          <w:szCs w:val="24"/>
        </w:rPr>
      </w:pPr>
    </w:p>
    <w:p w:rsidR="00C879A7" w:rsidRPr="009B2C95" w:rsidRDefault="00C879A7" w:rsidP="009B2C95">
      <w:pPr>
        <w:spacing w:line="276" w:lineRule="auto"/>
        <w:rPr>
          <w:b w:val="0"/>
          <w:szCs w:val="24"/>
        </w:rPr>
      </w:pPr>
      <w:r w:rsidRPr="009B2C95">
        <w:rPr>
          <w:b w:val="0"/>
          <w:szCs w:val="24"/>
        </w:rPr>
        <w:lastRenderedPageBreak/>
        <w:t xml:space="preserve">Il Consiglio esprime parere favorevole e all’unanimità dei presenti </w:t>
      </w:r>
    </w:p>
    <w:p w:rsidR="00C879A7" w:rsidRPr="009B2C95" w:rsidRDefault="00C879A7" w:rsidP="009B2C95">
      <w:pPr>
        <w:spacing w:line="276" w:lineRule="auto"/>
        <w:ind w:left="360"/>
        <w:jc w:val="center"/>
        <w:rPr>
          <w:szCs w:val="24"/>
        </w:rPr>
      </w:pPr>
      <w:r w:rsidRPr="009B2C95">
        <w:rPr>
          <w:szCs w:val="24"/>
        </w:rPr>
        <w:t>delibera</w:t>
      </w:r>
    </w:p>
    <w:p w:rsidR="00C879A7" w:rsidRPr="009B2C95" w:rsidRDefault="00C879A7" w:rsidP="009B2C95">
      <w:pPr>
        <w:spacing w:line="276" w:lineRule="auto"/>
        <w:rPr>
          <w:b w:val="0"/>
          <w:szCs w:val="24"/>
        </w:rPr>
      </w:pPr>
      <w:r w:rsidRPr="009B2C95">
        <w:rPr>
          <w:b w:val="0"/>
          <w:szCs w:val="24"/>
        </w:rPr>
        <w:t xml:space="preserve">l’approvazione del progetto ‘Cantiere aperto 2’ relativo all’Avviso 4395/18 ‘Inclusione sociale e lotta al disagio’ con i moduli formativi </w:t>
      </w:r>
      <w:r w:rsidR="00840CCF">
        <w:rPr>
          <w:b w:val="0"/>
          <w:szCs w:val="24"/>
        </w:rPr>
        <w:t>propos</w:t>
      </w:r>
      <w:r w:rsidRPr="009B2C95">
        <w:rPr>
          <w:b w:val="0"/>
          <w:szCs w:val="24"/>
        </w:rPr>
        <w:t>ti.</w:t>
      </w:r>
    </w:p>
    <w:p w:rsidR="00C879A7" w:rsidRPr="009B2C95" w:rsidRDefault="00C879A7" w:rsidP="009B2C95">
      <w:pPr>
        <w:spacing w:line="276" w:lineRule="auto"/>
        <w:contextualSpacing/>
        <w:rPr>
          <w:szCs w:val="24"/>
          <w:u w:val="single"/>
        </w:rPr>
      </w:pPr>
    </w:p>
    <w:p w:rsidR="000042B0" w:rsidRDefault="000042B0" w:rsidP="009B2C95">
      <w:pPr>
        <w:pStyle w:val="Paragrafoelenco"/>
        <w:numPr>
          <w:ilvl w:val="0"/>
          <w:numId w:val="8"/>
        </w:numPr>
        <w:spacing w:after="0"/>
        <w:ind w:left="567" w:hanging="567"/>
        <w:contextualSpacing/>
        <w:jc w:val="both"/>
        <w:rPr>
          <w:rFonts w:ascii="Times New Roman" w:hAnsi="Times New Roman" w:hint="default"/>
          <w:b/>
          <w:sz w:val="24"/>
          <w:szCs w:val="24"/>
          <w:u w:val="single"/>
          <w:lang w:val="it-IT"/>
        </w:rPr>
      </w:pPr>
      <w:r w:rsidRPr="009B2C95">
        <w:rPr>
          <w:rFonts w:ascii="Times New Roman" w:hAnsi="Times New Roman" w:hint="default"/>
          <w:b/>
          <w:sz w:val="24"/>
          <w:szCs w:val="24"/>
          <w:u w:val="single"/>
          <w:lang w:val="it-IT"/>
        </w:rPr>
        <w:t>Approvazione Progetto ‘Progettare le competenze 2’- Avviso 4396/18 PON FSE Asse I – Istruzione FSE Obiettivo/Azione 10.2.2 “Competenze di base” 2^ edizione (delibera n. 13)</w:t>
      </w:r>
    </w:p>
    <w:p w:rsidR="0075034E" w:rsidRDefault="0075034E" w:rsidP="0075034E">
      <w:pPr>
        <w:rPr>
          <w:b w:val="0"/>
          <w:szCs w:val="24"/>
        </w:rPr>
      </w:pPr>
    </w:p>
    <w:p w:rsidR="0075034E" w:rsidRPr="001F1FAE" w:rsidRDefault="0075034E" w:rsidP="0075034E">
      <w:pPr>
        <w:rPr>
          <w:b w:val="0"/>
          <w:szCs w:val="24"/>
          <w:u w:val="single"/>
        </w:rPr>
      </w:pPr>
      <w:r w:rsidRPr="001F1FAE">
        <w:rPr>
          <w:b w:val="0"/>
          <w:szCs w:val="24"/>
        </w:rPr>
        <w:t>La Dirigente</w:t>
      </w:r>
      <w:r w:rsidR="001F1FAE" w:rsidRPr="001F1FAE">
        <w:rPr>
          <w:b w:val="0"/>
          <w:szCs w:val="24"/>
        </w:rPr>
        <w:t xml:space="preserve"> </w:t>
      </w:r>
      <w:r w:rsidRPr="001F1FAE">
        <w:rPr>
          <w:b w:val="0"/>
          <w:szCs w:val="24"/>
        </w:rPr>
        <w:t xml:space="preserve">illustra al Consiglio le caratteristiche e finalità del Progetto: </w:t>
      </w:r>
      <w:r w:rsidR="001F1FAE">
        <w:rPr>
          <w:b w:val="0"/>
          <w:szCs w:val="24"/>
          <w:shd w:val="clear" w:color="auto" w:fill="FFFFFF"/>
        </w:rPr>
        <w:t>L’A</w:t>
      </w:r>
      <w:r w:rsidRPr="001F1FAE">
        <w:rPr>
          <w:b w:val="0"/>
          <w:szCs w:val="24"/>
          <w:shd w:val="clear" w:color="auto" w:fill="FFFFFF"/>
        </w:rPr>
        <w:t>vviso mira a </w:t>
      </w:r>
      <w:r w:rsidRPr="001F1FAE">
        <w:rPr>
          <w:rStyle w:val="Enfasigrassetto"/>
          <w:szCs w:val="24"/>
          <w:shd w:val="clear" w:color="auto" w:fill="FFFFFF"/>
        </w:rPr>
        <w:t>rafforzare le competenze di base</w:t>
      </w:r>
      <w:r w:rsidRPr="001F1FAE">
        <w:rPr>
          <w:b w:val="0"/>
          <w:szCs w:val="24"/>
          <w:shd w:val="clear" w:color="auto" w:fill="FFFFFF"/>
        </w:rPr>
        <w:t> degli studenti, allo scopo di compensare svantaggi culturali, economici e sociali di contesto, garantendo il riequilibrio territoriale, e ridurre il fenomeno della dispersione scolastica. Si attua per la 2^ edizione.</w:t>
      </w:r>
    </w:p>
    <w:p w:rsidR="0075034E" w:rsidRPr="0075034E" w:rsidRDefault="0075034E" w:rsidP="0075034E">
      <w:pPr>
        <w:rPr>
          <w:b w:val="0"/>
          <w:szCs w:val="24"/>
        </w:rPr>
      </w:pPr>
      <w:r w:rsidRPr="001F1FAE">
        <w:rPr>
          <w:b w:val="0"/>
          <w:szCs w:val="24"/>
        </w:rPr>
        <w:t>E’ previsto un massimale di € 45.000. La scadenza per la presentazione</w:t>
      </w:r>
      <w:r w:rsidRPr="0075034E">
        <w:rPr>
          <w:b w:val="0"/>
          <w:szCs w:val="24"/>
        </w:rPr>
        <w:t xml:space="preserve"> del progetto è fissata all’11 maggio 2018.</w:t>
      </w:r>
      <w:r w:rsidR="00034663">
        <w:rPr>
          <w:b w:val="0"/>
          <w:szCs w:val="24"/>
        </w:rPr>
        <w:t xml:space="preserve"> </w:t>
      </w:r>
    </w:p>
    <w:p w:rsidR="0075034E" w:rsidRDefault="0075034E" w:rsidP="0075034E">
      <w:pPr>
        <w:rPr>
          <w:b w:val="0"/>
          <w:szCs w:val="24"/>
        </w:rPr>
      </w:pPr>
      <w:r w:rsidRPr="0075034E">
        <w:rPr>
          <w:b w:val="0"/>
          <w:szCs w:val="24"/>
        </w:rPr>
        <w:t>Presenta quindi la proposta elaborata da un gruppo di lavoro coordinato dalla Dirigente, che viene di seguito riportata:</w:t>
      </w:r>
    </w:p>
    <w:p w:rsidR="0075034E" w:rsidRPr="0075034E" w:rsidRDefault="0075034E" w:rsidP="0075034E">
      <w:pPr>
        <w:rPr>
          <w:b w:val="0"/>
          <w:szCs w:val="24"/>
        </w:rPr>
      </w:pPr>
    </w:p>
    <w:tbl>
      <w:tblPr>
        <w:tblW w:w="8505" w:type="dxa"/>
        <w:tblInd w:w="262" w:type="dxa"/>
        <w:tblBorders>
          <w:top w:val="single" w:sz="6" w:space="0" w:color="DDDDDD"/>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tblPr>
      <w:tblGrid>
        <w:gridCol w:w="3547"/>
        <w:gridCol w:w="3400"/>
        <w:gridCol w:w="1558"/>
      </w:tblGrid>
      <w:tr w:rsidR="00034663" w:rsidRPr="002B5CA9" w:rsidTr="00F37C18">
        <w:trPr>
          <w:cantSplit/>
          <w:trHeight w:val="256"/>
        </w:trPr>
        <w:tc>
          <w:tcPr>
            <w:tcW w:w="3547"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75034E" w:rsidRPr="00C054C6" w:rsidRDefault="0075034E" w:rsidP="00D37A3D">
            <w:pPr>
              <w:rPr>
                <w:rFonts w:ascii="Helvetica Neue" w:eastAsia="Times New Roman" w:hAnsi="Helvetica Neue"/>
                <w:b w:val="0"/>
                <w:szCs w:val="24"/>
              </w:rPr>
            </w:pPr>
            <w:r w:rsidRPr="00C054C6">
              <w:rPr>
                <w:rFonts w:ascii="Helvetica Neue" w:eastAsia="Times New Roman" w:hAnsi="Helvetica Neue"/>
                <w:b w:val="0"/>
                <w:szCs w:val="24"/>
              </w:rPr>
              <w:t>Lingua madre</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75034E" w:rsidRPr="00C054C6" w:rsidRDefault="0075034E" w:rsidP="00D37A3D">
            <w:pPr>
              <w:rPr>
                <w:rFonts w:ascii="Helvetica Neue" w:eastAsia="Times New Roman" w:hAnsi="Helvetica Neue"/>
                <w:b w:val="0"/>
                <w:szCs w:val="24"/>
              </w:rPr>
            </w:pPr>
            <w:r w:rsidRPr="00C054C6">
              <w:rPr>
                <w:rFonts w:ascii="Helvetica Neue" w:eastAsia="Times New Roman" w:hAnsi="Helvetica Neue"/>
                <w:b w:val="0"/>
                <w:szCs w:val="24"/>
              </w:rPr>
              <w:t>Scrittura creativa: il fumetto</w:t>
            </w:r>
          </w:p>
        </w:tc>
        <w:tc>
          <w:tcPr>
            <w:tcW w:w="1558"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75034E" w:rsidRPr="002B5CA9" w:rsidRDefault="0075034E" w:rsidP="00D37A3D">
            <w:pPr>
              <w:jc w:val="right"/>
              <w:rPr>
                <w:rFonts w:ascii="Helvetica Neue" w:eastAsia="Times New Roman" w:hAnsi="Helvetica Neue"/>
                <w:b w:val="0"/>
                <w:sz w:val="21"/>
                <w:szCs w:val="21"/>
              </w:rPr>
            </w:pPr>
            <w:r w:rsidRPr="002B5CA9">
              <w:rPr>
                <w:rFonts w:ascii="Helvetica Neue" w:eastAsia="Times New Roman" w:hAnsi="Helvetica Neue"/>
                <w:b w:val="0"/>
                <w:sz w:val="21"/>
                <w:szCs w:val="21"/>
              </w:rPr>
              <w:t>€ 4.561,50</w:t>
            </w:r>
          </w:p>
        </w:tc>
      </w:tr>
      <w:tr w:rsidR="00034663" w:rsidRPr="002B5CA9" w:rsidTr="00F37C18">
        <w:trPr>
          <w:cantSplit/>
          <w:trHeight w:val="186"/>
        </w:trPr>
        <w:tc>
          <w:tcPr>
            <w:tcW w:w="3547"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75034E" w:rsidRPr="00C054C6" w:rsidRDefault="0075034E" w:rsidP="00D37A3D">
            <w:pPr>
              <w:rPr>
                <w:rFonts w:ascii="Helvetica Neue" w:eastAsia="Times New Roman" w:hAnsi="Helvetica Neue"/>
                <w:b w:val="0"/>
                <w:szCs w:val="24"/>
              </w:rPr>
            </w:pPr>
            <w:r w:rsidRPr="00C054C6">
              <w:rPr>
                <w:rFonts w:ascii="Helvetica Neue" w:eastAsia="Times New Roman" w:hAnsi="Helvetica Neue"/>
                <w:b w:val="0"/>
                <w:szCs w:val="24"/>
              </w:rPr>
              <w:t>Matematica</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75034E" w:rsidRPr="00C054C6" w:rsidRDefault="0075034E" w:rsidP="00D37A3D">
            <w:pPr>
              <w:rPr>
                <w:rFonts w:ascii="Helvetica Neue" w:eastAsia="Times New Roman" w:hAnsi="Helvetica Neue"/>
                <w:b w:val="0"/>
                <w:szCs w:val="24"/>
              </w:rPr>
            </w:pPr>
            <w:r w:rsidRPr="00C054C6">
              <w:rPr>
                <w:rFonts w:ascii="Helvetica Neue" w:eastAsia="Times New Roman" w:hAnsi="Helvetica Neue"/>
                <w:b w:val="0"/>
                <w:szCs w:val="24"/>
              </w:rPr>
              <w:t>Logica...Mente</w:t>
            </w:r>
          </w:p>
        </w:tc>
        <w:tc>
          <w:tcPr>
            <w:tcW w:w="1558"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75034E" w:rsidRPr="002B5CA9" w:rsidRDefault="0075034E" w:rsidP="00D37A3D">
            <w:pPr>
              <w:jc w:val="right"/>
              <w:rPr>
                <w:rFonts w:ascii="Helvetica Neue" w:eastAsia="Times New Roman" w:hAnsi="Helvetica Neue"/>
                <w:b w:val="0"/>
                <w:sz w:val="21"/>
                <w:szCs w:val="21"/>
              </w:rPr>
            </w:pPr>
            <w:r w:rsidRPr="002B5CA9">
              <w:rPr>
                <w:rFonts w:ascii="Helvetica Neue" w:eastAsia="Times New Roman" w:hAnsi="Helvetica Neue"/>
                <w:b w:val="0"/>
                <w:sz w:val="21"/>
                <w:szCs w:val="21"/>
              </w:rPr>
              <w:t>€ 4.561,50</w:t>
            </w:r>
          </w:p>
        </w:tc>
      </w:tr>
      <w:tr w:rsidR="00034663" w:rsidRPr="002B5CA9" w:rsidTr="00F37C18">
        <w:trPr>
          <w:cantSplit/>
          <w:trHeight w:val="247"/>
        </w:trPr>
        <w:tc>
          <w:tcPr>
            <w:tcW w:w="3547"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75034E" w:rsidRPr="00C054C6" w:rsidRDefault="0075034E" w:rsidP="00D37A3D">
            <w:pPr>
              <w:rPr>
                <w:rFonts w:ascii="Helvetica Neue" w:eastAsia="Times New Roman" w:hAnsi="Helvetica Neue"/>
                <w:b w:val="0"/>
                <w:szCs w:val="24"/>
              </w:rPr>
            </w:pPr>
            <w:r w:rsidRPr="00C054C6">
              <w:rPr>
                <w:rFonts w:ascii="Helvetica Neue" w:eastAsia="Times New Roman" w:hAnsi="Helvetica Neue"/>
                <w:b w:val="0"/>
                <w:szCs w:val="24"/>
              </w:rPr>
              <w:t>Lingua straniera</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75034E" w:rsidRPr="00C054C6" w:rsidRDefault="00034663" w:rsidP="00C054C6">
            <w:pPr>
              <w:rPr>
                <w:rFonts w:ascii="Helvetica Neue" w:eastAsia="Times New Roman" w:hAnsi="Helvetica Neue"/>
                <w:b w:val="0"/>
                <w:szCs w:val="24"/>
              </w:rPr>
            </w:pPr>
            <w:proofErr w:type="spellStart"/>
            <w:r w:rsidRPr="00C054C6">
              <w:rPr>
                <w:rFonts w:ascii="Helvetica Neue" w:eastAsia="Times New Roman" w:hAnsi="Helvetica Neue"/>
                <w:b w:val="0"/>
                <w:szCs w:val="24"/>
              </w:rPr>
              <w:t>Let</w:t>
            </w:r>
            <w:r w:rsidRPr="00C054C6">
              <w:rPr>
                <w:rFonts w:ascii="Helvetica Neue" w:eastAsia="Times New Roman" w:hAnsi="Helvetica Neue" w:hint="eastAsia"/>
                <w:b w:val="0"/>
                <w:szCs w:val="24"/>
              </w:rPr>
              <w:t>’</w:t>
            </w:r>
            <w:r w:rsidRPr="00C054C6">
              <w:rPr>
                <w:rFonts w:ascii="Helvetica Neue" w:eastAsia="Times New Roman" w:hAnsi="Helvetica Neue"/>
                <w:b w:val="0"/>
                <w:szCs w:val="24"/>
              </w:rPr>
              <w:t>s</w:t>
            </w:r>
            <w:proofErr w:type="spellEnd"/>
            <w:r w:rsidRPr="00C054C6">
              <w:rPr>
                <w:rFonts w:ascii="Helvetica Neue" w:eastAsia="Times New Roman" w:hAnsi="Helvetica Neue"/>
                <w:b w:val="0"/>
                <w:szCs w:val="24"/>
              </w:rPr>
              <w:t xml:space="preserve"> </w:t>
            </w:r>
            <w:proofErr w:type="spellStart"/>
            <w:r w:rsidRPr="00C054C6">
              <w:rPr>
                <w:rFonts w:ascii="Helvetica Neue" w:eastAsia="Times New Roman" w:hAnsi="Helvetica Neue"/>
                <w:b w:val="0"/>
                <w:szCs w:val="24"/>
              </w:rPr>
              <w:t>speek</w:t>
            </w:r>
            <w:proofErr w:type="spellEnd"/>
            <w:r w:rsidRPr="00C054C6">
              <w:rPr>
                <w:rFonts w:ascii="Helvetica Neue" w:eastAsia="Times New Roman" w:hAnsi="Helvetica Neue"/>
                <w:b w:val="0"/>
                <w:szCs w:val="24"/>
              </w:rPr>
              <w:t xml:space="preserve"> </w:t>
            </w:r>
            <w:r w:rsidR="00C054C6">
              <w:rPr>
                <w:rFonts w:ascii="Helvetica Neue" w:eastAsia="Times New Roman" w:hAnsi="Helvetica Neue"/>
                <w:b w:val="0"/>
                <w:szCs w:val="24"/>
              </w:rPr>
              <w:t>e</w:t>
            </w:r>
            <w:r w:rsidRPr="00C054C6">
              <w:rPr>
                <w:rFonts w:ascii="Helvetica Neue" w:eastAsia="Times New Roman" w:hAnsi="Helvetica Neue"/>
                <w:b w:val="0"/>
                <w:szCs w:val="24"/>
              </w:rPr>
              <w:t>nglish</w:t>
            </w:r>
          </w:p>
        </w:tc>
        <w:tc>
          <w:tcPr>
            <w:tcW w:w="1558"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75034E" w:rsidRPr="002B5CA9" w:rsidRDefault="0075034E" w:rsidP="00D37A3D">
            <w:pPr>
              <w:jc w:val="right"/>
              <w:rPr>
                <w:rFonts w:ascii="Helvetica Neue" w:eastAsia="Times New Roman" w:hAnsi="Helvetica Neue"/>
                <w:b w:val="0"/>
                <w:sz w:val="21"/>
                <w:szCs w:val="21"/>
              </w:rPr>
            </w:pPr>
            <w:r w:rsidRPr="002B5CA9">
              <w:rPr>
                <w:rFonts w:ascii="Helvetica Neue" w:eastAsia="Times New Roman" w:hAnsi="Helvetica Neue"/>
                <w:b w:val="0"/>
                <w:sz w:val="21"/>
                <w:szCs w:val="21"/>
              </w:rPr>
              <w:t>€ 10.164,00</w:t>
            </w:r>
          </w:p>
        </w:tc>
      </w:tr>
      <w:tr w:rsidR="00034663" w:rsidRPr="002B5CA9" w:rsidTr="00F37C18">
        <w:trPr>
          <w:cantSplit/>
          <w:trHeight w:val="54"/>
        </w:trPr>
        <w:tc>
          <w:tcPr>
            <w:tcW w:w="3547"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75034E" w:rsidRPr="00C054C6" w:rsidRDefault="0075034E" w:rsidP="00D37A3D">
            <w:pPr>
              <w:rPr>
                <w:rFonts w:ascii="Helvetica Neue" w:eastAsia="Times New Roman" w:hAnsi="Helvetica Neue"/>
                <w:b w:val="0"/>
                <w:szCs w:val="24"/>
              </w:rPr>
            </w:pPr>
            <w:r w:rsidRPr="00C054C6">
              <w:rPr>
                <w:rFonts w:ascii="Helvetica Neue" w:eastAsia="Times New Roman" w:hAnsi="Helvetica Neue"/>
                <w:b w:val="0"/>
                <w:szCs w:val="24"/>
              </w:rPr>
              <w:t>Lingua straniera</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75034E" w:rsidRPr="00C054C6" w:rsidRDefault="00034663" w:rsidP="00D37A3D">
            <w:pPr>
              <w:rPr>
                <w:rFonts w:ascii="Helvetica Neue" w:eastAsia="Times New Roman" w:hAnsi="Helvetica Neue"/>
                <w:b w:val="0"/>
                <w:szCs w:val="24"/>
              </w:rPr>
            </w:pPr>
            <w:r w:rsidRPr="00C054C6">
              <w:rPr>
                <w:rFonts w:ascii="Helvetica Neue" w:eastAsia="Times New Roman" w:hAnsi="Helvetica Neue"/>
                <w:b w:val="0"/>
                <w:szCs w:val="24"/>
              </w:rPr>
              <w:t xml:space="preserve">English </w:t>
            </w:r>
            <w:proofErr w:type="spellStart"/>
            <w:r w:rsidRPr="00C054C6">
              <w:rPr>
                <w:rFonts w:ascii="Helvetica Neue" w:eastAsia="Times New Roman" w:hAnsi="Helvetica Neue"/>
                <w:b w:val="0"/>
                <w:szCs w:val="24"/>
              </w:rPr>
              <w:t>for</w:t>
            </w:r>
            <w:proofErr w:type="spellEnd"/>
            <w:r w:rsidRPr="00C054C6">
              <w:rPr>
                <w:rFonts w:ascii="Helvetica Neue" w:eastAsia="Times New Roman" w:hAnsi="Helvetica Neue"/>
                <w:b w:val="0"/>
                <w:szCs w:val="24"/>
              </w:rPr>
              <w:t xml:space="preserve"> life</w:t>
            </w:r>
          </w:p>
        </w:tc>
        <w:tc>
          <w:tcPr>
            <w:tcW w:w="1558"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75034E" w:rsidRPr="002B5CA9" w:rsidRDefault="0075034E" w:rsidP="00D37A3D">
            <w:pPr>
              <w:jc w:val="right"/>
              <w:rPr>
                <w:rFonts w:ascii="Helvetica Neue" w:eastAsia="Times New Roman" w:hAnsi="Helvetica Neue"/>
                <w:b w:val="0"/>
                <w:sz w:val="21"/>
                <w:szCs w:val="21"/>
              </w:rPr>
            </w:pPr>
            <w:r w:rsidRPr="002B5CA9">
              <w:rPr>
                <w:rFonts w:ascii="Helvetica Neue" w:eastAsia="Times New Roman" w:hAnsi="Helvetica Neue"/>
                <w:b w:val="0"/>
                <w:sz w:val="21"/>
                <w:szCs w:val="21"/>
              </w:rPr>
              <w:t>€ 9.123,00</w:t>
            </w:r>
          </w:p>
        </w:tc>
      </w:tr>
      <w:tr w:rsidR="00034663" w:rsidRPr="002B5CA9" w:rsidTr="00F37C18">
        <w:trPr>
          <w:cantSplit/>
          <w:trHeight w:val="54"/>
        </w:trPr>
        <w:tc>
          <w:tcPr>
            <w:tcW w:w="3547"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75034E" w:rsidRPr="00C054C6" w:rsidRDefault="0075034E" w:rsidP="00D37A3D">
            <w:pPr>
              <w:rPr>
                <w:rFonts w:ascii="Helvetica Neue" w:eastAsia="Times New Roman" w:hAnsi="Helvetica Neue"/>
                <w:b w:val="0"/>
                <w:szCs w:val="24"/>
              </w:rPr>
            </w:pPr>
            <w:r w:rsidRPr="00C054C6">
              <w:rPr>
                <w:rFonts w:ascii="Helvetica Neue" w:eastAsia="Times New Roman" w:hAnsi="Helvetica Neue"/>
                <w:b w:val="0"/>
                <w:szCs w:val="24"/>
              </w:rPr>
              <w:t>Lingua straniera</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75034E" w:rsidRPr="00C054C6" w:rsidRDefault="00034663" w:rsidP="00D37A3D">
            <w:pPr>
              <w:rPr>
                <w:rFonts w:ascii="Helvetica Neue" w:eastAsia="Times New Roman" w:hAnsi="Helvetica Neue"/>
                <w:b w:val="0"/>
                <w:szCs w:val="24"/>
              </w:rPr>
            </w:pPr>
            <w:r w:rsidRPr="00C054C6">
              <w:rPr>
                <w:rFonts w:ascii="Helvetica Neue" w:eastAsia="Times New Roman" w:hAnsi="Helvetica Neue"/>
                <w:b w:val="0"/>
                <w:szCs w:val="24"/>
              </w:rPr>
              <w:t xml:space="preserve">English </w:t>
            </w:r>
            <w:proofErr w:type="spellStart"/>
            <w:r w:rsidRPr="00C054C6">
              <w:rPr>
                <w:rFonts w:ascii="Helvetica Neue" w:eastAsia="Times New Roman" w:hAnsi="Helvetica Neue"/>
                <w:b w:val="0"/>
                <w:szCs w:val="24"/>
              </w:rPr>
              <w:t>step</w:t>
            </w:r>
            <w:proofErr w:type="spellEnd"/>
            <w:r w:rsidRPr="00C054C6">
              <w:rPr>
                <w:rFonts w:ascii="Helvetica Neue" w:eastAsia="Times New Roman" w:hAnsi="Helvetica Neue"/>
                <w:b w:val="0"/>
                <w:szCs w:val="24"/>
              </w:rPr>
              <w:t xml:space="preserve"> </w:t>
            </w:r>
            <w:proofErr w:type="spellStart"/>
            <w:r w:rsidRPr="00C054C6">
              <w:rPr>
                <w:rFonts w:ascii="Helvetica Neue" w:eastAsia="Times New Roman" w:hAnsi="Helvetica Neue"/>
                <w:b w:val="0"/>
                <w:szCs w:val="24"/>
              </w:rPr>
              <w:t>by</w:t>
            </w:r>
            <w:proofErr w:type="spellEnd"/>
            <w:r w:rsidRPr="00C054C6">
              <w:rPr>
                <w:rFonts w:ascii="Helvetica Neue" w:eastAsia="Times New Roman" w:hAnsi="Helvetica Neue"/>
                <w:b w:val="0"/>
                <w:szCs w:val="24"/>
              </w:rPr>
              <w:t xml:space="preserve"> </w:t>
            </w:r>
            <w:proofErr w:type="spellStart"/>
            <w:r w:rsidRPr="00C054C6">
              <w:rPr>
                <w:rFonts w:ascii="Helvetica Neue" w:eastAsia="Times New Roman" w:hAnsi="Helvetica Neue"/>
                <w:b w:val="0"/>
                <w:szCs w:val="24"/>
              </w:rPr>
              <w:t>step</w:t>
            </w:r>
            <w:proofErr w:type="spellEnd"/>
          </w:p>
        </w:tc>
        <w:tc>
          <w:tcPr>
            <w:tcW w:w="1558"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75034E" w:rsidRPr="002B5CA9" w:rsidRDefault="0075034E" w:rsidP="00D37A3D">
            <w:pPr>
              <w:jc w:val="right"/>
              <w:rPr>
                <w:rFonts w:ascii="Helvetica Neue" w:eastAsia="Times New Roman" w:hAnsi="Helvetica Neue"/>
                <w:b w:val="0"/>
                <w:sz w:val="21"/>
                <w:szCs w:val="21"/>
              </w:rPr>
            </w:pPr>
            <w:r w:rsidRPr="002B5CA9">
              <w:rPr>
                <w:rFonts w:ascii="Helvetica Neue" w:eastAsia="Times New Roman" w:hAnsi="Helvetica Neue"/>
                <w:b w:val="0"/>
                <w:sz w:val="21"/>
                <w:szCs w:val="21"/>
              </w:rPr>
              <w:t>€ 10.164,00</w:t>
            </w:r>
          </w:p>
        </w:tc>
      </w:tr>
      <w:tr w:rsidR="00034663" w:rsidRPr="002B5CA9" w:rsidTr="00F37C18">
        <w:trPr>
          <w:cantSplit/>
          <w:trHeight w:val="54"/>
        </w:trPr>
        <w:tc>
          <w:tcPr>
            <w:tcW w:w="3547"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75034E" w:rsidRPr="00C054C6" w:rsidRDefault="0075034E" w:rsidP="00D37A3D">
            <w:pPr>
              <w:rPr>
                <w:rFonts w:ascii="Helvetica Neue" w:eastAsia="Times New Roman" w:hAnsi="Helvetica Neue"/>
                <w:b w:val="0"/>
                <w:szCs w:val="24"/>
              </w:rPr>
            </w:pPr>
            <w:r w:rsidRPr="00C054C6">
              <w:rPr>
                <w:rFonts w:ascii="Helvetica Neue" w:eastAsia="Times New Roman" w:hAnsi="Helvetica Neue"/>
                <w:b w:val="0"/>
                <w:szCs w:val="24"/>
              </w:rPr>
              <w:t>Lingua straniera</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75034E" w:rsidRPr="00C054C6" w:rsidRDefault="00034663" w:rsidP="00034663">
            <w:pPr>
              <w:rPr>
                <w:rFonts w:ascii="Helvetica Neue" w:eastAsia="Times New Roman" w:hAnsi="Helvetica Neue"/>
                <w:b w:val="0"/>
                <w:szCs w:val="24"/>
              </w:rPr>
            </w:pPr>
            <w:proofErr w:type="spellStart"/>
            <w:r w:rsidRPr="00C054C6">
              <w:rPr>
                <w:rFonts w:ascii="Helvetica Neue" w:eastAsia="Times New Roman" w:hAnsi="Helvetica Neue"/>
                <w:b w:val="0"/>
                <w:szCs w:val="24"/>
              </w:rPr>
              <w:t>Qué</w:t>
            </w:r>
            <w:proofErr w:type="spellEnd"/>
            <w:r w:rsidRPr="00C054C6">
              <w:rPr>
                <w:rFonts w:ascii="Helvetica Neue" w:eastAsia="Times New Roman" w:hAnsi="Helvetica Neue"/>
                <w:b w:val="0"/>
                <w:szCs w:val="24"/>
              </w:rPr>
              <w:t xml:space="preserve"> fiesta </w:t>
            </w:r>
            <w:proofErr w:type="spellStart"/>
            <w:r w:rsidRPr="00C054C6">
              <w:rPr>
                <w:rFonts w:ascii="Helvetica Neue" w:eastAsia="Times New Roman" w:hAnsi="Helvetica Neue"/>
                <w:b w:val="0"/>
                <w:szCs w:val="24"/>
              </w:rPr>
              <w:t>el</w:t>
            </w:r>
            <w:proofErr w:type="spellEnd"/>
            <w:r w:rsidR="0075034E" w:rsidRPr="00C054C6">
              <w:rPr>
                <w:rFonts w:ascii="Helvetica Neue" w:eastAsia="Times New Roman" w:hAnsi="Helvetica Neue"/>
                <w:b w:val="0"/>
                <w:szCs w:val="24"/>
              </w:rPr>
              <w:t xml:space="preserve"> </w:t>
            </w:r>
            <w:proofErr w:type="spellStart"/>
            <w:r w:rsidR="00C054C6">
              <w:rPr>
                <w:rFonts w:ascii="Helvetica Neue" w:eastAsia="Times New Roman" w:hAnsi="Helvetica Neue"/>
                <w:b w:val="0"/>
                <w:szCs w:val="24"/>
              </w:rPr>
              <w:t>e</w:t>
            </w:r>
            <w:r w:rsidRPr="00C054C6">
              <w:rPr>
                <w:rFonts w:ascii="Helvetica Neue" w:eastAsia="Times New Roman" w:hAnsi="Helvetica Neue"/>
                <w:b w:val="0"/>
                <w:szCs w:val="24"/>
              </w:rPr>
              <w:t>spañol</w:t>
            </w:r>
            <w:proofErr w:type="spellEnd"/>
            <w:r w:rsidRPr="00C054C6">
              <w:rPr>
                <w:rFonts w:ascii="Helvetica Neue" w:eastAsia="Times New Roman" w:hAnsi="Helvetica Neue"/>
                <w:b w:val="0"/>
                <w:szCs w:val="24"/>
              </w:rPr>
              <w:t>!</w:t>
            </w:r>
          </w:p>
        </w:tc>
        <w:tc>
          <w:tcPr>
            <w:tcW w:w="1558"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75034E" w:rsidRPr="002B5CA9" w:rsidRDefault="0075034E" w:rsidP="00D37A3D">
            <w:pPr>
              <w:jc w:val="right"/>
              <w:rPr>
                <w:rFonts w:ascii="Helvetica Neue" w:eastAsia="Times New Roman" w:hAnsi="Helvetica Neue"/>
                <w:b w:val="0"/>
                <w:sz w:val="21"/>
                <w:szCs w:val="21"/>
              </w:rPr>
            </w:pPr>
            <w:r w:rsidRPr="002B5CA9">
              <w:rPr>
                <w:rFonts w:ascii="Helvetica Neue" w:eastAsia="Times New Roman" w:hAnsi="Helvetica Neue"/>
                <w:b w:val="0"/>
                <w:sz w:val="21"/>
                <w:szCs w:val="21"/>
              </w:rPr>
              <w:t>€ 4.561,50</w:t>
            </w:r>
          </w:p>
        </w:tc>
      </w:tr>
      <w:tr w:rsidR="00034663" w:rsidRPr="002B5CA9" w:rsidTr="00F37C18">
        <w:trPr>
          <w:cantSplit/>
          <w:trHeight w:val="54"/>
        </w:trPr>
        <w:tc>
          <w:tcPr>
            <w:tcW w:w="3547"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75034E" w:rsidRPr="002B5CA9" w:rsidRDefault="0075034E" w:rsidP="00D37A3D">
            <w:pPr>
              <w:rPr>
                <w:rFonts w:ascii="Helvetica Neue" w:eastAsia="Times New Roman" w:hAnsi="Helvetica Neue"/>
                <w:b w:val="0"/>
                <w:sz w:val="21"/>
                <w:szCs w:val="21"/>
              </w:rPr>
            </w:pPr>
            <w:r w:rsidRPr="002B5CA9">
              <w:rPr>
                <w:rFonts w:ascii="Helvetica Neue" w:eastAsia="Times New Roman" w:hAnsi="Helvetica Neue"/>
                <w:b w:val="0"/>
                <w:bCs/>
                <w:sz w:val="21"/>
                <w:szCs w:val="21"/>
              </w:rPr>
              <w:t>TOTALE SCHEDE FINANZIARIE</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75034E" w:rsidRPr="002B5CA9" w:rsidRDefault="0075034E" w:rsidP="00D37A3D">
            <w:pPr>
              <w:rPr>
                <w:rFonts w:ascii="Helvetica Neue" w:eastAsia="Times New Roman" w:hAnsi="Helvetica Neue"/>
                <w:b w:val="0"/>
                <w:sz w:val="21"/>
                <w:szCs w:val="21"/>
              </w:rPr>
            </w:pPr>
          </w:p>
        </w:tc>
        <w:tc>
          <w:tcPr>
            <w:tcW w:w="1558"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75034E" w:rsidRPr="002B5CA9" w:rsidRDefault="0075034E" w:rsidP="00D37A3D">
            <w:pPr>
              <w:jc w:val="right"/>
              <w:rPr>
                <w:rFonts w:ascii="Helvetica Neue" w:eastAsia="Times New Roman" w:hAnsi="Helvetica Neue"/>
                <w:b w:val="0"/>
                <w:sz w:val="21"/>
                <w:szCs w:val="21"/>
              </w:rPr>
            </w:pPr>
            <w:r w:rsidRPr="002B5CA9">
              <w:rPr>
                <w:rFonts w:ascii="Helvetica Neue" w:eastAsia="Times New Roman" w:hAnsi="Helvetica Neue"/>
                <w:b w:val="0"/>
                <w:bCs/>
                <w:sz w:val="21"/>
                <w:szCs w:val="21"/>
              </w:rPr>
              <w:t>€ 43.135,50</w:t>
            </w:r>
          </w:p>
        </w:tc>
      </w:tr>
    </w:tbl>
    <w:p w:rsidR="0075034E" w:rsidRPr="0075034E" w:rsidRDefault="0075034E" w:rsidP="0075034E">
      <w:pPr>
        <w:ind w:left="360"/>
        <w:rPr>
          <w:b w:val="0"/>
          <w:szCs w:val="24"/>
        </w:rPr>
      </w:pPr>
    </w:p>
    <w:p w:rsidR="0075034E" w:rsidRPr="0075034E" w:rsidRDefault="0075034E" w:rsidP="0075034E">
      <w:pPr>
        <w:rPr>
          <w:b w:val="0"/>
          <w:szCs w:val="24"/>
        </w:rPr>
      </w:pPr>
      <w:r w:rsidRPr="0075034E">
        <w:rPr>
          <w:b w:val="0"/>
          <w:szCs w:val="24"/>
        </w:rPr>
        <w:t>Il Co</w:t>
      </w:r>
      <w:r>
        <w:rPr>
          <w:b w:val="0"/>
          <w:szCs w:val="24"/>
        </w:rPr>
        <w:t>nsiglio</w:t>
      </w:r>
      <w:r w:rsidRPr="009B2C95">
        <w:rPr>
          <w:b w:val="0"/>
          <w:szCs w:val="24"/>
        </w:rPr>
        <w:t>esprime parere favorevole e all’unanimità dei presenti</w:t>
      </w:r>
    </w:p>
    <w:p w:rsidR="0075034E" w:rsidRPr="0075034E" w:rsidRDefault="0075034E" w:rsidP="0075034E">
      <w:pPr>
        <w:jc w:val="center"/>
        <w:rPr>
          <w:szCs w:val="24"/>
        </w:rPr>
      </w:pPr>
      <w:r w:rsidRPr="0075034E">
        <w:rPr>
          <w:szCs w:val="24"/>
        </w:rPr>
        <w:t>delibera</w:t>
      </w:r>
    </w:p>
    <w:p w:rsidR="0075034E" w:rsidRPr="0075034E" w:rsidRDefault="0075034E" w:rsidP="0075034E">
      <w:pPr>
        <w:rPr>
          <w:b w:val="0"/>
          <w:szCs w:val="24"/>
        </w:rPr>
      </w:pPr>
      <w:r w:rsidRPr="0075034E">
        <w:rPr>
          <w:b w:val="0"/>
          <w:szCs w:val="24"/>
        </w:rPr>
        <w:t>l’approvazione del progetto ‘Progettare le competenze 2’ relativo all’Avviso 439</w:t>
      </w:r>
      <w:r w:rsidR="00225F50">
        <w:rPr>
          <w:b w:val="0"/>
          <w:szCs w:val="24"/>
        </w:rPr>
        <w:t>6</w:t>
      </w:r>
      <w:r w:rsidRPr="0075034E">
        <w:rPr>
          <w:b w:val="0"/>
          <w:szCs w:val="24"/>
        </w:rPr>
        <w:t xml:space="preserve">/18 ‘Competenze di base 2^ edizione’ con i moduli formativi </w:t>
      </w:r>
      <w:r>
        <w:rPr>
          <w:b w:val="0"/>
          <w:szCs w:val="24"/>
        </w:rPr>
        <w:t>propos</w:t>
      </w:r>
      <w:bookmarkStart w:id="0" w:name="_GoBack"/>
      <w:bookmarkEnd w:id="0"/>
      <w:r w:rsidRPr="0075034E">
        <w:rPr>
          <w:b w:val="0"/>
          <w:szCs w:val="24"/>
        </w:rPr>
        <w:t>ti.</w:t>
      </w:r>
    </w:p>
    <w:p w:rsidR="0075034E" w:rsidRPr="0075034E" w:rsidRDefault="0075034E" w:rsidP="0075034E">
      <w:pPr>
        <w:contextualSpacing/>
        <w:rPr>
          <w:szCs w:val="24"/>
          <w:u w:val="single"/>
        </w:rPr>
      </w:pPr>
    </w:p>
    <w:p w:rsidR="000042B0" w:rsidRPr="009B2C95" w:rsidRDefault="000042B0" w:rsidP="009B2C95">
      <w:pPr>
        <w:pStyle w:val="Paragrafoelenco"/>
        <w:numPr>
          <w:ilvl w:val="0"/>
          <w:numId w:val="8"/>
        </w:numPr>
        <w:spacing w:after="0"/>
        <w:ind w:left="567" w:hanging="567"/>
        <w:contextualSpacing/>
        <w:jc w:val="both"/>
        <w:rPr>
          <w:rFonts w:ascii="Times New Roman" w:hAnsi="Times New Roman" w:hint="default"/>
          <w:b/>
          <w:sz w:val="24"/>
          <w:szCs w:val="24"/>
          <w:u w:val="single"/>
          <w:lang w:val="it-IT"/>
        </w:rPr>
      </w:pPr>
      <w:r w:rsidRPr="009B2C95">
        <w:rPr>
          <w:rFonts w:ascii="Times New Roman" w:hAnsi="Times New Roman" w:hint="default"/>
          <w:b/>
          <w:sz w:val="24"/>
          <w:szCs w:val="24"/>
          <w:u w:val="single"/>
          <w:lang w:val="it-IT"/>
        </w:rPr>
        <w:t xml:space="preserve">Proposte per il Progetto relativo all’Avviso 9901/18 PON FSE Asse I – Istruzione FSE Obiettivo/Azione 10.2.5 “Alternanza scuola lavoro” 2^edizione </w:t>
      </w:r>
    </w:p>
    <w:p w:rsidR="001F1FAE" w:rsidRDefault="001F1FAE" w:rsidP="001F1FAE">
      <w:pPr>
        <w:spacing w:line="276" w:lineRule="auto"/>
        <w:rPr>
          <w:b w:val="0"/>
          <w:szCs w:val="24"/>
        </w:rPr>
      </w:pPr>
    </w:p>
    <w:p w:rsidR="001F1FAE" w:rsidRPr="001F1FAE" w:rsidRDefault="001F1FAE" w:rsidP="001F1FAE">
      <w:pPr>
        <w:spacing w:line="276" w:lineRule="auto"/>
        <w:rPr>
          <w:b w:val="0"/>
          <w:szCs w:val="24"/>
        </w:rPr>
      </w:pPr>
      <w:r w:rsidRPr="001F1FAE">
        <w:rPr>
          <w:b w:val="0"/>
          <w:szCs w:val="24"/>
        </w:rPr>
        <w:t xml:space="preserve">La </w:t>
      </w:r>
      <w:r>
        <w:rPr>
          <w:b w:val="0"/>
          <w:szCs w:val="24"/>
        </w:rPr>
        <w:t>Dirigente</w:t>
      </w:r>
      <w:r w:rsidRPr="001F1FAE">
        <w:rPr>
          <w:b w:val="0"/>
          <w:szCs w:val="24"/>
        </w:rPr>
        <w:t xml:space="preserve"> presenta al Co</w:t>
      </w:r>
      <w:r>
        <w:rPr>
          <w:b w:val="0"/>
          <w:szCs w:val="24"/>
        </w:rPr>
        <w:t>nsiglio</w:t>
      </w:r>
      <w:r w:rsidRPr="001F1FAE">
        <w:rPr>
          <w:b w:val="0"/>
          <w:szCs w:val="24"/>
        </w:rPr>
        <w:t xml:space="preserve"> l’Avviso 9901/18 ‘Alternanza scuola lavoro 2^ edizione’ che propone per i Licei le seguenti azioni:</w:t>
      </w:r>
    </w:p>
    <w:p w:rsidR="001F1FAE" w:rsidRPr="001F1FAE" w:rsidRDefault="001F1FAE" w:rsidP="001F1FAE">
      <w:pPr>
        <w:pStyle w:val="Paragrafoelenco"/>
        <w:numPr>
          <w:ilvl w:val="0"/>
          <w:numId w:val="11"/>
        </w:numPr>
        <w:autoSpaceDE w:val="0"/>
        <w:autoSpaceDN w:val="0"/>
        <w:adjustRightInd w:val="0"/>
        <w:spacing w:after="0" w:line="240" w:lineRule="auto"/>
        <w:contextualSpacing/>
        <w:jc w:val="both"/>
        <w:rPr>
          <w:rFonts w:ascii="Times New Roman" w:hAnsi="Times New Roman" w:hint="default"/>
          <w:sz w:val="24"/>
          <w:szCs w:val="24"/>
          <w:lang w:val="it-IT"/>
        </w:rPr>
      </w:pPr>
      <w:r w:rsidRPr="001F1FAE">
        <w:rPr>
          <w:rFonts w:ascii="Times New Roman" w:hAnsi="Times New Roman"/>
          <w:sz w:val="24"/>
          <w:szCs w:val="24"/>
          <w:lang w:val="it-IT"/>
        </w:rPr>
        <w:t xml:space="preserve">Sottoazione 10.2.5A 1)Percorsi di alternanza scuola-lavoro in filiera (massimale </w:t>
      </w:r>
      <w:r w:rsidRPr="001F1FAE">
        <w:rPr>
          <w:rFonts w:ascii="Times New Roman" w:hAnsi="Times New Roman"/>
          <w:sz w:val="24"/>
          <w:szCs w:val="24"/>
          <w:lang w:val="it-IT"/>
        </w:rPr>
        <w:t>€</w:t>
      </w:r>
      <w:r w:rsidRPr="001F1FAE">
        <w:rPr>
          <w:rFonts w:ascii="Times New Roman" w:hAnsi="Times New Roman"/>
          <w:sz w:val="24"/>
          <w:szCs w:val="24"/>
          <w:lang w:val="it-IT"/>
        </w:rPr>
        <w:t xml:space="preserve"> 13.500,00/modulo)  2) Percorsi di alternanza scuola-lavoro con reti di strutture ospitanti (massimale </w:t>
      </w:r>
      <w:r w:rsidRPr="001F1FAE">
        <w:rPr>
          <w:rFonts w:ascii="Times New Roman" w:hAnsi="Times New Roman"/>
          <w:sz w:val="24"/>
          <w:szCs w:val="24"/>
          <w:lang w:val="it-IT"/>
        </w:rPr>
        <w:t>€</w:t>
      </w:r>
      <w:r w:rsidRPr="001F1FAE">
        <w:rPr>
          <w:rFonts w:ascii="Times New Roman" w:hAnsi="Times New Roman"/>
          <w:sz w:val="24"/>
          <w:szCs w:val="24"/>
          <w:lang w:val="it-IT"/>
        </w:rPr>
        <w:t xml:space="preserve"> 13.500,00/modulo) 3) Percorsi di alternanza scuola-lavoro in ambito interregionale(massimale </w:t>
      </w:r>
      <w:r w:rsidRPr="001F1FAE">
        <w:rPr>
          <w:rFonts w:ascii="Times New Roman" w:hAnsi="Times New Roman"/>
          <w:sz w:val="24"/>
          <w:szCs w:val="24"/>
          <w:lang w:val="it-IT"/>
        </w:rPr>
        <w:t>€</w:t>
      </w:r>
      <w:r w:rsidRPr="001F1FAE">
        <w:rPr>
          <w:rFonts w:ascii="Times New Roman" w:hAnsi="Times New Roman"/>
          <w:sz w:val="24"/>
          <w:szCs w:val="24"/>
          <w:lang w:val="it-IT"/>
        </w:rPr>
        <w:t xml:space="preserve"> 17.700,00/modulo);  </w:t>
      </w:r>
    </w:p>
    <w:p w:rsidR="001F1FAE" w:rsidRPr="001F1FAE" w:rsidRDefault="001F1FAE" w:rsidP="001F1FAE">
      <w:pPr>
        <w:pStyle w:val="Paragrafoelenco"/>
        <w:numPr>
          <w:ilvl w:val="0"/>
          <w:numId w:val="11"/>
        </w:numPr>
        <w:autoSpaceDE w:val="0"/>
        <w:autoSpaceDN w:val="0"/>
        <w:adjustRightInd w:val="0"/>
        <w:spacing w:after="0" w:line="240" w:lineRule="auto"/>
        <w:contextualSpacing/>
        <w:jc w:val="both"/>
        <w:rPr>
          <w:rFonts w:ascii="Times New Roman" w:hAnsi="Times New Roman" w:hint="default"/>
          <w:sz w:val="24"/>
          <w:szCs w:val="24"/>
          <w:lang w:val="it-IT"/>
        </w:rPr>
      </w:pPr>
      <w:r w:rsidRPr="001F1FAE">
        <w:rPr>
          <w:rFonts w:ascii="Times New Roman" w:hAnsi="Times New Roman"/>
          <w:sz w:val="24"/>
          <w:szCs w:val="24"/>
          <w:lang w:val="it-IT"/>
        </w:rPr>
        <w:t xml:space="preserve">Sottoazione 10.6.6.B Percorsi di alternanza scuola-lavoro </w:t>
      </w:r>
      <w:proofErr w:type="spellStart"/>
      <w:r w:rsidRPr="001F1FAE">
        <w:rPr>
          <w:rFonts w:ascii="Times New Roman" w:hAnsi="Times New Roman"/>
          <w:sz w:val="24"/>
          <w:szCs w:val="24"/>
          <w:lang w:val="it-IT"/>
        </w:rPr>
        <w:t>all</w:t>
      </w:r>
      <w:proofErr w:type="spellEnd"/>
      <w:r w:rsidRPr="001F1FAE">
        <w:rPr>
          <w:rFonts w:ascii="Times New Roman" w:hAnsi="Times New Roman"/>
          <w:sz w:val="24"/>
          <w:szCs w:val="24"/>
          <w:lang w:val="it-IT"/>
        </w:rPr>
        <w:t>’</w:t>
      </w:r>
      <w:r w:rsidRPr="001F1FAE">
        <w:rPr>
          <w:rFonts w:ascii="Times New Roman" w:hAnsi="Times New Roman"/>
          <w:sz w:val="24"/>
          <w:szCs w:val="24"/>
          <w:lang w:val="it-IT"/>
        </w:rPr>
        <w:t xml:space="preserve">estero (massimale </w:t>
      </w:r>
      <w:r w:rsidRPr="001F1FAE">
        <w:rPr>
          <w:rFonts w:ascii="Times New Roman" w:hAnsi="Times New Roman"/>
          <w:sz w:val="24"/>
          <w:szCs w:val="24"/>
          <w:lang w:val="it-IT"/>
        </w:rPr>
        <w:t>€</w:t>
      </w:r>
      <w:r w:rsidRPr="001F1FAE">
        <w:rPr>
          <w:rFonts w:ascii="Times New Roman" w:hAnsi="Times New Roman"/>
          <w:sz w:val="24"/>
          <w:szCs w:val="24"/>
          <w:lang w:val="it-IT"/>
        </w:rPr>
        <w:t xml:space="preserve"> 60.000).</w:t>
      </w:r>
    </w:p>
    <w:p w:rsidR="001F1FAE" w:rsidRPr="001F1FAE" w:rsidRDefault="001F1FAE" w:rsidP="001F1FAE">
      <w:pPr>
        <w:autoSpaceDE w:val="0"/>
        <w:autoSpaceDN w:val="0"/>
        <w:adjustRightInd w:val="0"/>
        <w:spacing w:line="276" w:lineRule="auto"/>
        <w:rPr>
          <w:b w:val="0"/>
          <w:szCs w:val="24"/>
        </w:rPr>
      </w:pPr>
      <w:r w:rsidRPr="001F1FAE">
        <w:rPr>
          <w:b w:val="0"/>
          <w:szCs w:val="24"/>
        </w:rPr>
        <w:t xml:space="preserve">Ogni istituzione scolastica può presentare un massimo di 2 progetti, di cui massimo 1 relativo ai percorsi all’estero. </w:t>
      </w:r>
    </w:p>
    <w:p w:rsidR="001F1FAE" w:rsidRPr="001F1FAE" w:rsidRDefault="001F1FAE" w:rsidP="001F1FAE">
      <w:pPr>
        <w:autoSpaceDE w:val="0"/>
        <w:autoSpaceDN w:val="0"/>
        <w:adjustRightInd w:val="0"/>
        <w:spacing w:line="276" w:lineRule="auto"/>
        <w:rPr>
          <w:b w:val="0"/>
          <w:szCs w:val="24"/>
        </w:rPr>
      </w:pPr>
      <w:r w:rsidRPr="001F1FAE">
        <w:rPr>
          <w:b w:val="0"/>
          <w:szCs w:val="24"/>
        </w:rPr>
        <w:lastRenderedPageBreak/>
        <w:t>Ogni Liceo relativamente ai percorsi di alternanza scuola-lavoro in filiera e ai percorsi di alternanza</w:t>
      </w:r>
    </w:p>
    <w:p w:rsidR="001F1FAE" w:rsidRPr="001F1FAE" w:rsidRDefault="001F1FAE" w:rsidP="001F1FAE">
      <w:pPr>
        <w:autoSpaceDE w:val="0"/>
        <w:autoSpaceDN w:val="0"/>
        <w:adjustRightInd w:val="0"/>
        <w:spacing w:line="276" w:lineRule="auto"/>
        <w:rPr>
          <w:b w:val="0"/>
          <w:szCs w:val="24"/>
        </w:rPr>
      </w:pPr>
      <w:r w:rsidRPr="001F1FAE">
        <w:rPr>
          <w:b w:val="0"/>
          <w:szCs w:val="24"/>
        </w:rPr>
        <w:t>scuola-lavoro presso una rete di piccole strutture ospitanti in ambito locale o in ambito interregionale può presentare un progetto con un massimo di 3 moduli di 90 ore ciascuno per le regioni meno sviluppate (Basilicata, Calabria, Campania, Puglia e Sicilia).</w:t>
      </w:r>
    </w:p>
    <w:p w:rsidR="001F1FAE" w:rsidRPr="001F1FAE" w:rsidRDefault="001F1FAE" w:rsidP="001F1FAE">
      <w:pPr>
        <w:spacing w:line="276" w:lineRule="auto"/>
        <w:rPr>
          <w:b w:val="0"/>
          <w:szCs w:val="24"/>
        </w:rPr>
      </w:pPr>
      <w:r w:rsidRPr="001F1FAE">
        <w:rPr>
          <w:b w:val="0"/>
          <w:szCs w:val="24"/>
        </w:rPr>
        <w:t xml:space="preserve">Poiché l’Avviso prevede il coinvolgimento di ‘filiere formative’, </w:t>
      </w:r>
      <w:r>
        <w:rPr>
          <w:b w:val="0"/>
          <w:szCs w:val="24"/>
        </w:rPr>
        <w:t>riferisce la proposta già presentata nella seduta del Collegio docenti</w:t>
      </w:r>
      <w:r w:rsidRPr="001F1FAE">
        <w:rPr>
          <w:b w:val="0"/>
          <w:szCs w:val="24"/>
        </w:rPr>
        <w:t xml:space="preserve"> di attivare due moduli in rete con le scuole di danza del Comune di Lecce finalizzati alle attività di alternanza scuola lavoro della futura classe terza con i due indirizzi (classico e contemporaneo) e un di scenografia, le cui attività formative possono integrarsi con gli altri due moduli e con un partner della stessa filiera (attività performative,come le attività legate allo spettacolo, teatrali, coreutiche).</w:t>
      </w:r>
    </w:p>
    <w:p w:rsidR="001F1FAE" w:rsidRDefault="001F1FAE" w:rsidP="001F1FAE">
      <w:pPr>
        <w:spacing w:line="276" w:lineRule="auto"/>
        <w:rPr>
          <w:b w:val="0"/>
          <w:szCs w:val="24"/>
        </w:rPr>
      </w:pPr>
      <w:r>
        <w:rPr>
          <w:b w:val="0"/>
          <w:szCs w:val="24"/>
        </w:rPr>
        <w:t>Il Consiglio esprime parere favorevole.</w:t>
      </w:r>
    </w:p>
    <w:p w:rsidR="001F1FAE" w:rsidRPr="001F1FAE" w:rsidRDefault="001F1FAE" w:rsidP="001F1FAE">
      <w:pPr>
        <w:spacing w:line="276" w:lineRule="auto"/>
        <w:rPr>
          <w:b w:val="0"/>
          <w:szCs w:val="24"/>
        </w:rPr>
      </w:pPr>
      <w:r>
        <w:rPr>
          <w:b w:val="0"/>
          <w:szCs w:val="24"/>
        </w:rPr>
        <w:t xml:space="preserve">Il progetto elaborato e approvato dal Collegio verrà presentato nella prossima seduta del Consiglio per la necessaria delibera. La scadenza per la presentazione del progetto è </w:t>
      </w:r>
      <w:proofErr w:type="spellStart"/>
      <w:r>
        <w:rPr>
          <w:b w:val="0"/>
          <w:szCs w:val="24"/>
        </w:rPr>
        <w:t>fissta</w:t>
      </w:r>
      <w:proofErr w:type="spellEnd"/>
      <w:r>
        <w:rPr>
          <w:b w:val="0"/>
          <w:szCs w:val="24"/>
        </w:rPr>
        <w:t xml:space="preserve"> al 15 giugno p.v.</w:t>
      </w:r>
    </w:p>
    <w:p w:rsidR="000E34CB" w:rsidRPr="009B2C95" w:rsidRDefault="000E34CB" w:rsidP="009B2C95">
      <w:pPr>
        <w:pStyle w:val="Paragrafoelenco"/>
        <w:spacing w:after="0"/>
        <w:ind w:left="567"/>
        <w:contextualSpacing/>
        <w:jc w:val="both"/>
        <w:rPr>
          <w:rFonts w:ascii="Times New Roman" w:hAnsi="Times New Roman" w:hint="default"/>
          <w:b/>
          <w:sz w:val="24"/>
          <w:szCs w:val="24"/>
          <w:u w:val="single"/>
          <w:lang w:val="it-IT"/>
        </w:rPr>
      </w:pPr>
    </w:p>
    <w:p w:rsidR="000042B0" w:rsidRPr="009B2C95" w:rsidRDefault="000042B0" w:rsidP="009B2C95">
      <w:pPr>
        <w:pStyle w:val="Paragrafoelenco"/>
        <w:numPr>
          <w:ilvl w:val="0"/>
          <w:numId w:val="8"/>
        </w:numPr>
        <w:spacing w:after="0"/>
        <w:ind w:left="567" w:hanging="567"/>
        <w:contextualSpacing/>
        <w:jc w:val="both"/>
        <w:rPr>
          <w:rFonts w:ascii="Times New Roman" w:hAnsi="Times New Roman" w:hint="default"/>
          <w:b/>
          <w:sz w:val="24"/>
          <w:szCs w:val="24"/>
          <w:u w:val="single"/>
          <w:lang w:val="it-IT"/>
        </w:rPr>
      </w:pPr>
      <w:r w:rsidRPr="009B2C95">
        <w:rPr>
          <w:rFonts w:ascii="Times New Roman" w:hAnsi="Times New Roman" w:hint="default"/>
          <w:b/>
          <w:sz w:val="24"/>
          <w:szCs w:val="24"/>
          <w:u w:val="single"/>
          <w:lang w:val="it-IT"/>
        </w:rPr>
        <w:t xml:space="preserve">Acquisizione nel P. A. 2018 del Progetto ‘Orientare per non disperdere’ – Avviso 2999/17 PON FSE “Orientamento formativo e </w:t>
      </w:r>
      <w:proofErr w:type="spellStart"/>
      <w:r w:rsidRPr="009B2C95">
        <w:rPr>
          <w:rFonts w:ascii="Times New Roman" w:hAnsi="Times New Roman" w:hint="default"/>
          <w:b/>
          <w:sz w:val="24"/>
          <w:szCs w:val="24"/>
          <w:u w:val="single"/>
          <w:lang w:val="it-IT"/>
        </w:rPr>
        <w:t>riorientamento</w:t>
      </w:r>
      <w:proofErr w:type="spellEnd"/>
      <w:r w:rsidRPr="009B2C95">
        <w:rPr>
          <w:rFonts w:ascii="Times New Roman" w:hAnsi="Times New Roman" w:hint="default"/>
          <w:b/>
          <w:sz w:val="24"/>
          <w:szCs w:val="24"/>
          <w:u w:val="single"/>
          <w:lang w:val="it-IT"/>
        </w:rPr>
        <w:t>”(delibera n. 14)</w:t>
      </w:r>
    </w:p>
    <w:p w:rsidR="000E34CB" w:rsidRPr="009B2C95" w:rsidRDefault="00C879A7" w:rsidP="009B2C95">
      <w:pPr>
        <w:spacing w:line="276" w:lineRule="auto"/>
        <w:rPr>
          <w:b w:val="0"/>
          <w:szCs w:val="24"/>
        </w:rPr>
      </w:pPr>
      <w:r w:rsidRPr="009B2C95">
        <w:rPr>
          <w:b w:val="0"/>
          <w:szCs w:val="24"/>
        </w:rPr>
        <w:t>La</w:t>
      </w:r>
      <w:r w:rsidR="000E34CB" w:rsidRPr="009B2C95">
        <w:rPr>
          <w:b w:val="0"/>
          <w:szCs w:val="24"/>
        </w:rPr>
        <w:t xml:space="preserve"> Dirigente informa i presenti che</w:t>
      </w:r>
    </w:p>
    <w:p w:rsidR="000E34CB" w:rsidRPr="009B2C95" w:rsidRDefault="007F3047" w:rsidP="009B2C95">
      <w:pPr>
        <w:numPr>
          <w:ilvl w:val="0"/>
          <w:numId w:val="10"/>
        </w:numPr>
        <w:spacing w:line="276" w:lineRule="auto"/>
        <w:ind w:left="284" w:hanging="284"/>
        <w:rPr>
          <w:b w:val="0"/>
          <w:szCs w:val="24"/>
        </w:rPr>
      </w:pPr>
      <w:r w:rsidRPr="009B2C95">
        <w:rPr>
          <w:b w:val="0"/>
          <w:szCs w:val="24"/>
        </w:rPr>
        <w:t>I</w:t>
      </w:r>
      <w:r w:rsidR="000E34CB" w:rsidRPr="009B2C95">
        <w:rPr>
          <w:b w:val="0"/>
          <w:szCs w:val="24"/>
        </w:rPr>
        <w:t>l</w:t>
      </w:r>
      <w:r>
        <w:rPr>
          <w:b w:val="0"/>
          <w:szCs w:val="24"/>
        </w:rPr>
        <w:t xml:space="preserve"> </w:t>
      </w:r>
      <w:proofErr w:type="spellStart"/>
      <w:r w:rsidR="000E34CB" w:rsidRPr="009B2C95">
        <w:rPr>
          <w:b w:val="0"/>
          <w:szCs w:val="24"/>
        </w:rPr>
        <w:t>Miur</w:t>
      </w:r>
      <w:proofErr w:type="spellEnd"/>
      <w:r w:rsidR="000E34CB" w:rsidRPr="009B2C95">
        <w:rPr>
          <w:b w:val="0"/>
          <w:szCs w:val="24"/>
        </w:rPr>
        <w:t xml:space="preserve"> - Direzione Generale </w:t>
      </w:r>
      <w:r w:rsidR="000E34CB" w:rsidRPr="009B2C95">
        <w:rPr>
          <w:b w:val="0"/>
          <w:color w:val="000000"/>
          <w:szCs w:val="24"/>
        </w:rPr>
        <w:t xml:space="preserve">ha pubblicato la nota </w:t>
      </w:r>
      <w:proofErr w:type="spellStart"/>
      <w:r w:rsidR="000E34CB" w:rsidRPr="009B2C95">
        <w:rPr>
          <w:b w:val="0"/>
          <w:szCs w:val="24"/>
        </w:rPr>
        <w:t>prot</w:t>
      </w:r>
      <w:proofErr w:type="spellEnd"/>
      <w:r w:rsidR="000E34CB" w:rsidRPr="009B2C95">
        <w:rPr>
          <w:b w:val="0"/>
          <w:szCs w:val="24"/>
        </w:rPr>
        <w:t xml:space="preserve">. AOODGEFID/ 2999 del 13/03/2017 </w:t>
      </w:r>
      <w:r w:rsidR="000E34CB" w:rsidRPr="009B2C95">
        <w:rPr>
          <w:b w:val="0"/>
          <w:color w:val="000000"/>
          <w:szCs w:val="24"/>
        </w:rPr>
        <w:t xml:space="preserve">“Fondi Strutturali Europei – Programma Operativo Nazionale “Per la scuola, competenze e ambienti per l’apprendimento” 2014-2020. </w:t>
      </w:r>
      <w:r w:rsidR="000E34CB" w:rsidRPr="009B2C95">
        <w:rPr>
          <w:b w:val="0"/>
          <w:bCs/>
          <w:color w:val="000000"/>
          <w:szCs w:val="24"/>
        </w:rPr>
        <w:t xml:space="preserve">Avviso pubblico </w:t>
      </w:r>
      <w:r w:rsidR="000E34CB" w:rsidRPr="009B2C95">
        <w:rPr>
          <w:b w:val="0"/>
          <w:szCs w:val="24"/>
        </w:rPr>
        <w:t>““Orientamento formativo e rio-orientamento””</w:t>
      </w:r>
      <w:r w:rsidR="000E34CB" w:rsidRPr="009B2C95">
        <w:rPr>
          <w:b w:val="0"/>
          <w:color w:val="000000"/>
          <w:szCs w:val="24"/>
        </w:rPr>
        <w:t>. Asse I – Istruzione – Fondo Sociale Europeo (FSE). Obiettivo specifico 10.1 Riduzione del fallimento formativo precoce e della dispersione scolastica e formativa. Azione 10.1.6: azioni di orientamento, di continuità, e di sostegno alle scelte dei percorsi formativi, universitari e lavorativi</w:t>
      </w:r>
      <w:r w:rsidR="000E34CB" w:rsidRPr="009B2C95">
        <w:rPr>
          <w:b w:val="0"/>
          <w:szCs w:val="24"/>
        </w:rPr>
        <w:t xml:space="preserve">. </w:t>
      </w:r>
    </w:p>
    <w:p w:rsidR="000E34CB" w:rsidRPr="009B2C95" w:rsidRDefault="000E34CB" w:rsidP="009B2C95">
      <w:pPr>
        <w:numPr>
          <w:ilvl w:val="0"/>
          <w:numId w:val="10"/>
        </w:numPr>
        <w:autoSpaceDE w:val="0"/>
        <w:autoSpaceDN w:val="0"/>
        <w:adjustRightInd w:val="0"/>
        <w:spacing w:line="276" w:lineRule="auto"/>
        <w:ind w:left="284" w:hanging="284"/>
        <w:rPr>
          <w:b w:val="0"/>
          <w:color w:val="000000"/>
          <w:szCs w:val="24"/>
        </w:rPr>
      </w:pPr>
      <w:r w:rsidRPr="009B2C95">
        <w:rPr>
          <w:b w:val="0"/>
          <w:color w:val="000000"/>
          <w:szCs w:val="24"/>
        </w:rPr>
        <w:t xml:space="preserve">l’Istituto ha presentato – nei termini – il Progetto dal Titolo: </w:t>
      </w:r>
      <w:r w:rsidRPr="009B2C95">
        <w:rPr>
          <w:b w:val="0"/>
          <w:spacing w:val="-3"/>
          <w:szCs w:val="24"/>
        </w:rPr>
        <w:t>“Orientare per non disperdere”</w:t>
      </w:r>
      <w:r w:rsidRPr="009B2C95">
        <w:rPr>
          <w:b w:val="0"/>
          <w:color w:val="000000"/>
          <w:szCs w:val="24"/>
        </w:rPr>
        <w:t xml:space="preserve">che prevede la realizzazione di n. 5 Moduli che mira ad interventi formativi contro la dispersione scolastica e per l’accrescimento delle competenze basate sui </w:t>
      </w:r>
      <w:r w:rsidRPr="009B2C95">
        <w:rPr>
          <w:b w:val="0"/>
          <w:i/>
          <w:iCs/>
          <w:color w:val="000000"/>
          <w:szCs w:val="24"/>
        </w:rPr>
        <w:t xml:space="preserve">target </w:t>
      </w:r>
      <w:r w:rsidRPr="009B2C95">
        <w:rPr>
          <w:b w:val="0"/>
          <w:color w:val="000000"/>
          <w:szCs w:val="24"/>
        </w:rPr>
        <w:t>specifici individuati dalla scuola e che lo stesso è stato approvato dal Collegio dei Docenti con delibera n° 35 del 28/03/2017;</w:t>
      </w:r>
    </w:p>
    <w:p w:rsidR="000E34CB" w:rsidRPr="009B2C95" w:rsidRDefault="000E34CB" w:rsidP="009B2C95">
      <w:pPr>
        <w:numPr>
          <w:ilvl w:val="0"/>
          <w:numId w:val="10"/>
        </w:numPr>
        <w:spacing w:line="276" w:lineRule="auto"/>
        <w:ind w:left="284" w:hanging="284"/>
        <w:jc w:val="left"/>
        <w:rPr>
          <w:b w:val="0"/>
          <w:szCs w:val="24"/>
        </w:rPr>
      </w:pPr>
      <w:r w:rsidRPr="009B2C95">
        <w:rPr>
          <w:b w:val="0"/>
          <w:szCs w:val="24"/>
        </w:rPr>
        <w:t xml:space="preserve">la nota </w:t>
      </w:r>
      <w:proofErr w:type="spellStart"/>
      <w:r w:rsidRPr="009B2C95">
        <w:rPr>
          <w:b w:val="0"/>
          <w:szCs w:val="24"/>
        </w:rPr>
        <w:t>prot</w:t>
      </w:r>
      <w:proofErr w:type="spellEnd"/>
      <w:r w:rsidRPr="009B2C95">
        <w:rPr>
          <w:b w:val="0"/>
          <w:szCs w:val="24"/>
        </w:rPr>
        <w:t>. AOODGEFID/ 7915 del 27/03/2018 con la quale la Direzione Generale per interventi in materia di edilizia scolastica, per la gestione dei fondi strutturali per l’istruzione e per l’innovazione digitale – Uff. IV del MIUR ha comunicato che è stato autorizzato il progetto dal titolo “Orientare per non disperdere” – codice 10.1.6A-FSEPON-PU-2018-177 proposto da questa Istituzione Scolastica per un importo pari a Euro € 23.928,00;</w:t>
      </w:r>
    </w:p>
    <w:p w:rsidR="000E34CB" w:rsidRPr="009B2C95" w:rsidRDefault="000E34CB" w:rsidP="009B2C95">
      <w:pPr>
        <w:spacing w:line="276" w:lineRule="auto"/>
        <w:rPr>
          <w:b w:val="0"/>
          <w:color w:val="000000"/>
          <w:szCs w:val="24"/>
        </w:rPr>
      </w:pPr>
    </w:p>
    <w:p w:rsidR="000E34CB" w:rsidRPr="009B2C95" w:rsidRDefault="000E34CB" w:rsidP="009B2C95">
      <w:pPr>
        <w:autoSpaceDE w:val="0"/>
        <w:autoSpaceDN w:val="0"/>
        <w:adjustRightInd w:val="0"/>
        <w:spacing w:line="276" w:lineRule="auto"/>
        <w:rPr>
          <w:b w:val="0"/>
          <w:szCs w:val="24"/>
        </w:rPr>
      </w:pPr>
      <w:r w:rsidRPr="009B2C95">
        <w:rPr>
          <w:b w:val="0"/>
          <w:szCs w:val="24"/>
        </w:rPr>
        <w:t>Il Consiglio d’Istituto</w:t>
      </w:r>
    </w:p>
    <w:p w:rsidR="000E34CB" w:rsidRPr="009B2C95" w:rsidRDefault="000E34CB" w:rsidP="009B2C95">
      <w:pPr>
        <w:numPr>
          <w:ilvl w:val="0"/>
          <w:numId w:val="9"/>
        </w:numPr>
        <w:autoSpaceDE w:val="0"/>
        <w:autoSpaceDN w:val="0"/>
        <w:adjustRightInd w:val="0"/>
        <w:spacing w:line="276" w:lineRule="auto"/>
        <w:jc w:val="left"/>
        <w:rPr>
          <w:b w:val="0"/>
          <w:color w:val="2A2A2A"/>
          <w:szCs w:val="24"/>
          <w:lang w:eastAsia="en-US"/>
        </w:rPr>
      </w:pPr>
      <w:r w:rsidRPr="009B2C95">
        <w:rPr>
          <w:b w:val="0"/>
          <w:color w:val="2A2A2A"/>
          <w:szCs w:val="24"/>
          <w:lang w:eastAsia="en-US"/>
        </w:rPr>
        <w:t>Ascoltato il Dirigente Scolastico;</w:t>
      </w:r>
    </w:p>
    <w:p w:rsidR="000E34CB" w:rsidRPr="009B2C95" w:rsidRDefault="000E34CB" w:rsidP="009B2C95">
      <w:pPr>
        <w:numPr>
          <w:ilvl w:val="0"/>
          <w:numId w:val="9"/>
        </w:numPr>
        <w:spacing w:line="276" w:lineRule="auto"/>
        <w:rPr>
          <w:b w:val="0"/>
          <w:szCs w:val="24"/>
        </w:rPr>
      </w:pPr>
      <w:r w:rsidRPr="009B2C95">
        <w:rPr>
          <w:b w:val="0"/>
          <w:szCs w:val="24"/>
        </w:rPr>
        <w:t xml:space="preserve">Visto l’Avviso </w:t>
      </w:r>
      <w:proofErr w:type="spellStart"/>
      <w:r w:rsidRPr="009B2C95">
        <w:rPr>
          <w:b w:val="0"/>
          <w:szCs w:val="24"/>
        </w:rPr>
        <w:t>Miurprot</w:t>
      </w:r>
      <w:proofErr w:type="spellEnd"/>
      <w:r w:rsidRPr="009B2C95">
        <w:rPr>
          <w:b w:val="0"/>
          <w:szCs w:val="24"/>
        </w:rPr>
        <w:t>. AOODGEFID/ 2999 del 13/03/2017;</w:t>
      </w:r>
    </w:p>
    <w:p w:rsidR="000E34CB" w:rsidRPr="009B2C95" w:rsidRDefault="000E34CB" w:rsidP="009B2C95">
      <w:pPr>
        <w:numPr>
          <w:ilvl w:val="0"/>
          <w:numId w:val="9"/>
        </w:numPr>
        <w:spacing w:line="276" w:lineRule="auto"/>
        <w:rPr>
          <w:b w:val="0"/>
          <w:szCs w:val="24"/>
        </w:rPr>
      </w:pPr>
      <w:r w:rsidRPr="009B2C95">
        <w:rPr>
          <w:b w:val="0"/>
          <w:szCs w:val="24"/>
        </w:rPr>
        <w:t xml:space="preserve">Vista la Delibera del Collegio Docenti </w:t>
      </w:r>
      <w:r w:rsidRPr="009B2C95">
        <w:rPr>
          <w:b w:val="0"/>
          <w:color w:val="000000"/>
          <w:szCs w:val="24"/>
        </w:rPr>
        <w:t>n° 35 del 28/03/2017;</w:t>
      </w:r>
    </w:p>
    <w:p w:rsidR="000E34CB" w:rsidRPr="009B2C95" w:rsidRDefault="000E34CB" w:rsidP="009B2C95">
      <w:pPr>
        <w:numPr>
          <w:ilvl w:val="0"/>
          <w:numId w:val="9"/>
        </w:numPr>
        <w:autoSpaceDE w:val="0"/>
        <w:autoSpaceDN w:val="0"/>
        <w:adjustRightInd w:val="0"/>
        <w:spacing w:line="276" w:lineRule="auto"/>
        <w:jc w:val="left"/>
        <w:rPr>
          <w:b w:val="0"/>
          <w:color w:val="2A2A2A"/>
          <w:szCs w:val="24"/>
          <w:lang w:eastAsia="en-US"/>
        </w:rPr>
      </w:pPr>
      <w:r w:rsidRPr="009B2C95">
        <w:rPr>
          <w:b w:val="0"/>
          <w:color w:val="2A2A2A"/>
          <w:szCs w:val="24"/>
          <w:lang w:eastAsia="en-US"/>
        </w:rPr>
        <w:t xml:space="preserve">Vista la </w:t>
      </w:r>
      <w:r w:rsidRPr="009B2C95">
        <w:rPr>
          <w:b w:val="0"/>
          <w:bCs/>
          <w:szCs w:val="24"/>
        </w:rPr>
        <w:t xml:space="preserve">nota </w:t>
      </w:r>
      <w:proofErr w:type="spellStart"/>
      <w:r w:rsidRPr="009B2C95">
        <w:rPr>
          <w:b w:val="0"/>
          <w:szCs w:val="24"/>
        </w:rPr>
        <w:t>prot</w:t>
      </w:r>
      <w:proofErr w:type="spellEnd"/>
      <w:r w:rsidRPr="009B2C95">
        <w:rPr>
          <w:b w:val="0"/>
          <w:szCs w:val="24"/>
        </w:rPr>
        <w:t xml:space="preserve">. AOODGEFID/ 7915 del 27/03/2018 </w:t>
      </w:r>
      <w:r w:rsidRPr="009B2C95">
        <w:rPr>
          <w:b w:val="0"/>
          <w:bCs/>
          <w:szCs w:val="24"/>
        </w:rPr>
        <w:t>di autorizzazione del Progetto</w:t>
      </w:r>
      <w:r w:rsidRPr="009B2C95">
        <w:rPr>
          <w:b w:val="0"/>
          <w:color w:val="2A2A2A"/>
          <w:szCs w:val="24"/>
          <w:lang w:eastAsia="en-US"/>
        </w:rPr>
        <w:t>;</w:t>
      </w:r>
    </w:p>
    <w:p w:rsidR="000E34CB" w:rsidRPr="009B2C95" w:rsidRDefault="000E34CB" w:rsidP="009B2C95">
      <w:pPr>
        <w:spacing w:line="276" w:lineRule="auto"/>
        <w:ind w:left="720"/>
        <w:rPr>
          <w:b w:val="0"/>
          <w:szCs w:val="24"/>
        </w:rPr>
      </w:pPr>
    </w:p>
    <w:p w:rsidR="000E34CB" w:rsidRPr="009B2C95" w:rsidRDefault="000E34CB" w:rsidP="009B2C95">
      <w:pPr>
        <w:spacing w:line="276" w:lineRule="auto"/>
        <w:ind w:left="720"/>
        <w:jc w:val="center"/>
        <w:rPr>
          <w:bCs/>
          <w:szCs w:val="24"/>
        </w:rPr>
      </w:pPr>
      <w:r w:rsidRPr="009B2C95">
        <w:rPr>
          <w:szCs w:val="24"/>
        </w:rPr>
        <w:t>delibera</w:t>
      </w:r>
    </w:p>
    <w:p w:rsidR="000E34CB" w:rsidRPr="009B2C95" w:rsidRDefault="000E34CB" w:rsidP="009B2C95">
      <w:pPr>
        <w:spacing w:line="276" w:lineRule="auto"/>
        <w:rPr>
          <w:b w:val="0"/>
          <w:bCs/>
          <w:szCs w:val="24"/>
        </w:rPr>
      </w:pPr>
      <w:r w:rsidRPr="009B2C95">
        <w:rPr>
          <w:b w:val="0"/>
          <w:bCs/>
          <w:szCs w:val="24"/>
        </w:rPr>
        <w:t>all’unanimità dei presenti</w:t>
      </w:r>
    </w:p>
    <w:p w:rsidR="000E34CB" w:rsidRPr="009B2C95" w:rsidRDefault="000E34CB" w:rsidP="009B2C95">
      <w:pPr>
        <w:spacing w:line="276" w:lineRule="auto"/>
        <w:ind w:left="360"/>
        <w:jc w:val="center"/>
        <w:rPr>
          <w:b w:val="0"/>
          <w:szCs w:val="24"/>
        </w:rPr>
      </w:pPr>
    </w:p>
    <w:p w:rsidR="000E34CB" w:rsidRPr="009B2C95" w:rsidRDefault="000E34CB" w:rsidP="009B2C95">
      <w:pPr>
        <w:numPr>
          <w:ilvl w:val="0"/>
          <w:numId w:val="9"/>
        </w:numPr>
        <w:spacing w:line="276" w:lineRule="auto"/>
        <w:ind w:left="284" w:hanging="284"/>
        <w:rPr>
          <w:b w:val="0"/>
          <w:color w:val="000000"/>
          <w:szCs w:val="24"/>
        </w:rPr>
      </w:pPr>
      <w:r w:rsidRPr="009B2C95">
        <w:rPr>
          <w:b w:val="0"/>
          <w:szCs w:val="24"/>
        </w:rPr>
        <w:t xml:space="preserve">L’assunzione in Bilancio – Programma Annuale 2018 del progetto di cui all’Avviso </w:t>
      </w:r>
      <w:proofErr w:type="spellStart"/>
      <w:r w:rsidRPr="009B2C95">
        <w:rPr>
          <w:b w:val="0"/>
          <w:szCs w:val="24"/>
        </w:rPr>
        <w:t>prot</w:t>
      </w:r>
      <w:proofErr w:type="spellEnd"/>
      <w:r w:rsidRPr="009B2C95">
        <w:rPr>
          <w:b w:val="0"/>
          <w:szCs w:val="24"/>
        </w:rPr>
        <w:t xml:space="preserve">. AOODGEFID/ 2999 del 13/03/2017 dal </w:t>
      </w:r>
      <w:r w:rsidRPr="009B2C95">
        <w:rPr>
          <w:b w:val="0"/>
          <w:color w:val="000000"/>
          <w:szCs w:val="24"/>
        </w:rPr>
        <w:t xml:space="preserve">Titolo: </w:t>
      </w:r>
      <w:r w:rsidRPr="009B2C95">
        <w:rPr>
          <w:b w:val="0"/>
          <w:spacing w:val="-3"/>
          <w:szCs w:val="24"/>
        </w:rPr>
        <w:t xml:space="preserve">“Orientare per non disperdere” </w:t>
      </w:r>
      <w:r w:rsidRPr="009B2C95">
        <w:rPr>
          <w:b w:val="0"/>
          <w:szCs w:val="24"/>
          <w:lang w:eastAsia="en-US"/>
        </w:rPr>
        <w:t xml:space="preserve">iscrivendo l’ammontare di </w:t>
      </w:r>
      <w:r w:rsidRPr="009B2C95">
        <w:rPr>
          <w:b w:val="0"/>
          <w:szCs w:val="24"/>
        </w:rPr>
        <w:t xml:space="preserve">Euro € 23.928,00 </w:t>
      </w:r>
      <w:r w:rsidRPr="009B2C95">
        <w:rPr>
          <w:b w:val="0"/>
          <w:szCs w:val="24"/>
          <w:lang w:eastAsia="en-US"/>
        </w:rPr>
        <w:t xml:space="preserve">nell’aggregato 04 – “Finanziamenti di Enti Territoriali o da altre Istituzioni Pubbliche” e imputato alla Voce 01 – “Finanziamenti UE” (Fondi Vincolati) delle Entrate e istituendo </w:t>
      </w:r>
      <w:r w:rsidRPr="009B2C95">
        <w:rPr>
          <w:b w:val="0"/>
          <w:color w:val="000000"/>
          <w:szCs w:val="24"/>
          <w:lang w:eastAsia="en-US"/>
        </w:rPr>
        <w:t xml:space="preserve">il Progetto P49 - </w:t>
      </w:r>
      <w:r w:rsidRPr="009B2C95">
        <w:rPr>
          <w:b w:val="0"/>
          <w:szCs w:val="24"/>
        </w:rPr>
        <w:t xml:space="preserve">“Orientare per non disperdere” per Euro € 23.928,00 </w:t>
      </w:r>
      <w:r w:rsidRPr="009B2C95">
        <w:rPr>
          <w:b w:val="0"/>
          <w:szCs w:val="24"/>
          <w:lang w:eastAsia="en-US"/>
        </w:rPr>
        <w:t xml:space="preserve">nelle Uscite </w:t>
      </w:r>
      <w:r w:rsidRPr="009B2C95">
        <w:rPr>
          <w:b w:val="0"/>
          <w:color w:val="000000"/>
          <w:szCs w:val="24"/>
        </w:rPr>
        <w:t>che prevede la realizzazione di n. 5 Moduli:</w:t>
      </w:r>
    </w:p>
    <w:p w:rsidR="000E34CB" w:rsidRPr="009B2C95" w:rsidRDefault="000E34CB" w:rsidP="009B2C95">
      <w:pPr>
        <w:widowControl w:val="0"/>
        <w:suppressAutoHyphens/>
        <w:spacing w:line="276" w:lineRule="auto"/>
        <w:ind w:left="284" w:hanging="284"/>
        <w:rPr>
          <w:b w:val="0"/>
          <w:kern w:val="1"/>
          <w:szCs w:val="24"/>
        </w:rPr>
      </w:pP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59"/>
        <w:gridCol w:w="711"/>
        <w:gridCol w:w="3198"/>
        <w:gridCol w:w="2250"/>
      </w:tblGrid>
      <w:tr w:rsidR="000E34CB" w:rsidRPr="009B2C95" w:rsidTr="000E34CB">
        <w:trPr>
          <w:trHeight w:val="297"/>
        </w:trPr>
        <w:tc>
          <w:tcPr>
            <w:tcW w:w="2459" w:type="dxa"/>
            <w:vAlign w:val="center"/>
          </w:tcPr>
          <w:p w:rsidR="000E34CB" w:rsidRPr="009B2C95" w:rsidRDefault="000E34CB" w:rsidP="009B2C95">
            <w:pPr>
              <w:pStyle w:val="Default"/>
              <w:spacing w:line="276" w:lineRule="auto"/>
              <w:jc w:val="center"/>
            </w:pPr>
            <w:r w:rsidRPr="009B2C95">
              <w:t>Titolo modulo e Attività</w:t>
            </w:r>
          </w:p>
        </w:tc>
        <w:tc>
          <w:tcPr>
            <w:tcW w:w="711" w:type="dxa"/>
            <w:vAlign w:val="center"/>
          </w:tcPr>
          <w:p w:rsidR="000E34CB" w:rsidRPr="009B2C95" w:rsidRDefault="000E34CB" w:rsidP="009B2C95">
            <w:pPr>
              <w:pStyle w:val="Default"/>
              <w:spacing w:line="276" w:lineRule="auto"/>
              <w:jc w:val="center"/>
            </w:pPr>
            <w:r w:rsidRPr="009B2C95">
              <w:t>Ore</w:t>
            </w:r>
          </w:p>
        </w:tc>
        <w:tc>
          <w:tcPr>
            <w:tcW w:w="3198" w:type="dxa"/>
            <w:vAlign w:val="center"/>
          </w:tcPr>
          <w:p w:rsidR="000E34CB" w:rsidRPr="009B2C95" w:rsidRDefault="000E34CB" w:rsidP="009B2C95">
            <w:pPr>
              <w:pStyle w:val="Default"/>
              <w:spacing w:line="276" w:lineRule="auto"/>
              <w:jc w:val="center"/>
            </w:pPr>
            <w:r w:rsidRPr="009B2C95">
              <w:t>Allievi</w:t>
            </w:r>
          </w:p>
        </w:tc>
        <w:tc>
          <w:tcPr>
            <w:tcW w:w="2250" w:type="dxa"/>
            <w:vAlign w:val="center"/>
          </w:tcPr>
          <w:p w:rsidR="000E34CB" w:rsidRPr="009B2C95" w:rsidRDefault="000E34CB" w:rsidP="009B2C95">
            <w:pPr>
              <w:pStyle w:val="Default"/>
              <w:spacing w:line="276" w:lineRule="auto"/>
              <w:jc w:val="center"/>
            </w:pPr>
            <w:r w:rsidRPr="009B2C95">
              <w:t>Finanziamento modulo</w:t>
            </w:r>
          </w:p>
        </w:tc>
      </w:tr>
      <w:tr w:rsidR="000E34CB" w:rsidRPr="009B2C95" w:rsidTr="000E34CB">
        <w:trPr>
          <w:trHeight w:val="325"/>
        </w:trPr>
        <w:tc>
          <w:tcPr>
            <w:tcW w:w="2459" w:type="dxa"/>
            <w:vAlign w:val="center"/>
          </w:tcPr>
          <w:p w:rsidR="000E34CB" w:rsidRPr="009B2C95" w:rsidRDefault="000E34CB" w:rsidP="009B2C95">
            <w:pPr>
              <w:spacing w:line="276" w:lineRule="auto"/>
              <w:rPr>
                <w:b w:val="0"/>
                <w:szCs w:val="24"/>
              </w:rPr>
            </w:pPr>
            <w:r w:rsidRPr="009B2C95">
              <w:rPr>
                <w:b w:val="0"/>
                <w:szCs w:val="24"/>
              </w:rPr>
              <w:t>1. Scelgo il mio futuro</w:t>
            </w:r>
          </w:p>
        </w:tc>
        <w:tc>
          <w:tcPr>
            <w:tcW w:w="711" w:type="dxa"/>
            <w:vAlign w:val="center"/>
          </w:tcPr>
          <w:p w:rsidR="000E34CB" w:rsidRPr="009B2C95" w:rsidRDefault="000E34CB" w:rsidP="009B2C95">
            <w:pPr>
              <w:spacing w:line="276" w:lineRule="auto"/>
              <w:jc w:val="center"/>
              <w:rPr>
                <w:b w:val="0"/>
                <w:szCs w:val="24"/>
              </w:rPr>
            </w:pPr>
            <w:r w:rsidRPr="009B2C95">
              <w:rPr>
                <w:b w:val="0"/>
                <w:szCs w:val="24"/>
              </w:rPr>
              <w:t>30</w:t>
            </w:r>
          </w:p>
        </w:tc>
        <w:tc>
          <w:tcPr>
            <w:tcW w:w="3198" w:type="dxa"/>
            <w:vAlign w:val="center"/>
          </w:tcPr>
          <w:p w:rsidR="000E34CB" w:rsidRPr="009B2C95" w:rsidRDefault="000E34CB" w:rsidP="009B2C95">
            <w:pPr>
              <w:pStyle w:val="Default"/>
              <w:spacing w:line="276" w:lineRule="auto"/>
            </w:pPr>
            <w:r w:rsidRPr="009B2C95">
              <w:t>20  alunni scuola secondaria II° ciclo.</w:t>
            </w:r>
          </w:p>
        </w:tc>
        <w:tc>
          <w:tcPr>
            <w:tcW w:w="2250" w:type="dxa"/>
            <w:vAlign w:val="center"/>
          </w:tcPr>
          <w:p w:rsidR="000E34CB" w:rsidRPr="009B2C95" w:rsidRDefault="000E34CB" w:rsidP="009B2C95">
            <w:pPr>
              <w:spacing w:line="276" w:lineRule="auto"/>
              <w:jc w:val="center"/>
              <w:rPr>
                <w:b w:val="0"/>
                <w:szCs w:val="24"/>
              </w:rPr>
            </w:pPr>
            <w:r w:rsidRPr="009B2C95">
              <w:rPr>
                <w:b w:val="0"/>
                <w:szCs w:val="24"/>
              </w:rPr>
              <w:t>5.682,00</w:t>
            </w:r>
          </w:p>
        </w:tc>
      </w:tr>
      <w:tr w:rsidR="000E34CB" w:rsidRPr="009B2C95" w:rsidTr="000E34CB">
        <w:trPr>
          <w:trHeight w:val="363"/>
        </w:trPr>
        <w:tc>
          <w:tcPr>
            <w:tcW w:w="2459" w:type="dxa"/>
            <w:vAlign w:val="center"/>
          </w:tcPr>
          <w:p w:rsidR="000E34CB" w:rsidRPr="009B2C95" w:rsidRDefault="000E34CB" w:rsidP="009B2C95">
            <w:pPr>
              <w:spacing w:line="276" w:lineRule="auto"/>
              <w:rPr>
                <w:b w:val="0"/>
                <w:szCs w:val="24"/>
              </w:rPr>
            </w:pPr>
            <w:r w:rsidRPr="009B2C95">
              <w:rPr>
                <w:b w:val="0"/>
                <w:szCs w:val="24"/>
              </w:rPr>
              <w:t>2. Speciale Università 2018</w:t>
            </w:r>
          </w:p>
        </w:tc>
        <w:tc>
          <w:tcPr>
            <w:tcW w:w="711" w:type="dxa"/>
            <w:vAlign w:val="center"/>
          </w:tcPr>
          <w:p w:rsidR="000E34CB" w:rsidRPr="009B2C95" w:rsidRDefault="000E34CB" w:rsidP="009B2C95">
            <w:pPr>
              <w:spacing w:line="276" w:lineRule="auto"/>
              <w:jc w:val="center"/>
              <w:rPr>
                <w:b w:val="0"/>
                <w:szCs w:val="24"/>
              </w:rPr>
            </w:pPr>
            <w:r w:rsidRPr="009B2C95">
              <w:rPr>
                <w:b w:val="0"/>
                <w:szCs w:val="24"/>
              </w:rPr>
              <w:t>30</w:t>
            </w:r>
          </w:p>
        </w:tc>
        <w:tc>
          <w:tcPr>
            <w:tcW w:w="3198" w:type="dxa"/>
            <w:vAlign w:val="center"/>
          </w:tcPr>
          <w:p w:rsidR="000E34CB" w:rsidRPr="009B2C95" w:rsidRDefault="000E34CB" w:rsidP="009B2C95">
            <w:pPr>
              <w:pStyle w:val="Default"/>
              <w:spacing w:line="276" w:lineRule="auto"/>
            </w:pPr>
            <w:r w:rsidRPr="009B2C95">
              <w:t>15 alunni scuola secondaria II° ciclo.</w:t>
            </w:r>
          </w:p>
        </w:tc>
        <w:tc>
          <w:tcPr>
            <w:tcW w:w="2250" w:type="dxa"/>
            <w:vAlign w:val="center"/>
          </w:tcPr>
          <w:p w:rsidR="000E34CB" w:rsidRPr="009B2C95" w:rsidRDefault="000E34CB" w:rsidP="009B2C95">
            <w:pPr>
              <w:spacing w:line="276" w:lineRule="auto"/>
              <w:jc w:val="center"/>
              <w:rPr>
                <w:b w:val="0"/>
                <w:szCs w:val="24"/>
              </w:rPr>
            </w:pPr>
            <w:r w:rsidRPr="009B2C95">
              <w:rPr>
                <w:b w:val="0"/>
                <w:szCs w:val="24"/>
              </w:rPr>
              <w:t>4.561,50</w:t>
            </w:r>
          </w:p>
        </w:tc>
      </w:tr>
      <w:tr w:rsidR="000E34CB" w:rsidRPr="009B2C95" w:rsidTr="000E34CB">
        <w:trPr>
          <w:trHeight w:val="226"/>
        </w:trPr>
        <w:tc>
          <w:tcPr>
            <w:tcW w:w="2459" w:type="dxa"/>
            <w:vAlign w:val="center"/>
          </w:tcPr>
          <w:p w:rsidR="000E34CB" w:rsidRPr="009B2C95" w:rsidRDefault="000E34CB" w:rsidP="009B2C95">
            <w:pPr>
              <w:spacing w:line="276" w:lineRule="auto"/>
              <w:rPr>
                <w:b w:val="0"/>
                <w:szCs w:val="24"/>
              </w:rPr>
            </w:pPr>
            <w:r w:rsidRPr="009B2C95">
              <w:rPr>
                <w:b w:val="0"/>
                <w:szCs w:val="24"/>
              </w:rPr>
              <w:t>3. Speciale Università 2019</w:t>
            </w:r>
          </w:p>
        </w:tc>
        <w:tc>
          <w:tcPr>
            <w:tcW w:w="711" w:type="dxa"/>
            <w:vAlign w:val="center"/>
          </w:tcPr>
          <w:p w:rsidR="000E34CB" w:rsidRPr="009B2C95" w:rsidRDefault="000E34CB" w:rsidP="009B2C95">
            <w:pPr>
              <w:spacing w:line="276" w:lineRule="auto"/>
              <w:jc w:val="center"/>
              <w:rPr>
                <w:b w:val="0"/>
                <w:szCs w:val="24"/>
              </w:rPr>
            </w:pPr>
            <w:r w:rsidRPr="009B2C95">
              <w:rPr>
                <w:b w:val="0"/>
                <w:szCs w:val="24"/>
              </w:rPr>
              <w:t>30</w:t>
            </w:r>
          </w:p>
        </w:tc>
        <w:tc>
          <w:tcPr>
            <w:tcW w:w="3198" w:type="dxa"/>
            <w:vAlign w:val="center"/>
          </w:tcPr>
          <w:p w:rsidR="000E34CB" w:rsidRPr="009B2C95" w:rsidRDefault="000E34CB" w:rsidP="009B2C95">
            <w:pPr>
              <w:pStyle w:val="Default"/>
              <w:spacing w:line="276" w:lineRule="auto"/>
            </w:pPr>
            <w:r w:rsidRPr="009B2C95">
              <w:t>15 alunni scuola secondaria II° ciclo.</w:t>
            </w:r>
          </w:p>
        </w:tc>
        <w:tc>
          <w:tcPr>
            <w:tcW w:w="2250" w:type="dxa"/>
            <w:vAlign w:val="center"/>
          </w:tcPr>
          <w:p w:rsidR="000E34CB" w:rsidRPr="009B2C95" w:rsidRDefault="000E34CB" w:rsidP="009B2C95">
            <w:pPr>
              <w:spacing w:line="276" w:lineRule="auto"/>
              <w:jc w:val="center"/>
              <w:rPr>
                <w:b w:val="0"/>
                <w:szCs w:val="24"/>
              </w:rPr>
            </w:pPr>
            <w:r w:rsidRPr="009B2C95">
              <w:rPr>
                <w:b w:val="0"/>
                <w:szCs w:val="24"/>
              </w:rPr>
              <w:t>4.561,50</w:t>
            </w:r>
          </w:p>
        </w:tc>
      </w:tr>
      <w:tr w:rsidR="000E34CB" w:rsidRPr="009B2C95" w:rsidTr="000E34CB">
        <w:trPr>
          <w:trHeight w:val="362"/>
        </w:trPr>
        <w:tc>
          <w:tcPr>
            <w:tcW w:w="2459" w:type="dxa"/>
            <w:vAlign w:val="center"/>
          </w:tcPr>
          <w:p w:rsidR="000E34CB" w:rsidRPr="009B2C95" w:rsidRDefault="000E34CB" w:rsidP="009B2C95">
            <w:pPr>
              <w:spacing w:line="276" w:lineRule="auto"/>
              <w:rPr>
                <w:b w:val="0"/>
                <w:szCs w:val="24"/>
              </w:rPr>
            </w:pPr>
            <w:r w:rsidRPr="009B2C95">
              <w:rPr>
                <w:b w:val="0"/>
                <w:szCs w:val="24"/>
              </w:rPr>
              <w:t>4. Mi preparo al lavoro 2019</w:t>
            </w:r>
          </w:p>
        </w:tc>
        <w:tc>
          <w:tcPr>
            <w:tcW w:w="711" w:type="dxa"/>
            <w:vAlign w:val="center"/>
          </w:tcPr>
          <w:p w:rsidR="000E34CB" w:rsidRPr="009B2C95" w:rsidRDefault="000E34CB" w:rsidP="009B2C95">
            <w:pPr>
              <w:spacing w:line="276" w:lineRule="auto"/>
              <w:jc w:val="center"/>
              <w:rPr>
                <w:b w:val="0"/>
                <w:szCs w:val="24"/>
              </w:rPr>
            </w:pPr>
            <w:r w:rsidRPr="009B2C95">
              <w:rPr>
                <w:b w:val="0"/>
                <w:szCs w:val="24"/>
              </w:rPr>
              <w:t>30</w:t>
            </w:r>
          </w:p>
        </w:tc>
        <w:tc>
          <w:tcPr>
            <w:tcW w:w="3198" w:type="dxa"/>
            <w:vAlign w:val="center"/>
          </w:tcPr>
          <w:p w:rsidR="000E34CB" w:rsidRPr="009B2C95" w:rsidRDefault="000E34CB" w:rsidP="009B2C95">
            <w:pPr>
              <w:pStyle w:val="Default"/>
              <w:spacing w:line="276" w:lineRule="auto"/>
            </w:pPr>
            <w:r w:rsidRPr="009B2C95">
              <w:t>15  alunni scuola secondaria II° ciclo.</w:t>
            </w:r>
          </w:p>
        </w:tc>
        <w:tc>
          <w:tcPr>
            <w:tcW w:w="2250" w:type="dxa"/>
            <w:vAlign w:val="center"/>
          </w:tcPr>
          <w:p w:rsidR="000E34CB" w:rsidRPr="009B2C95" w:rsidRDefault="000E34CB" w:rsidP="009B2C95">
            <w:pPr>
              <w:spacing w:line="276" w:lineRule="auto"/>
              <w:jc w:val="center"/>
              <w:rPr>
                <w:b w:val="0"/>
                <w:szCs w:val="24"/>
              </w:rPr>
            </w:pPr>
            <w:r w:rsidRPr="009B2C95">
              <w:rPr>
                <w:b w:val="0"/>
                <w:szCs w:val="24"/>
              </w:rPr>
              <w:t>4.561,50</w:t>
            </w:r>
          </w:p>
        </w:tc>
      </w:tr>
      <w:tr w:rsidR="000E34CB" w:rsidRPr="009B2C95" w:rsidTr="000E34CB">
        <w:trPr>
          <w:trHeight w:val="355"/>
        </w:trPr>
        <w:tc>
          <w:tcPr>
            <w:tcW w:w="2459" w:type="dxa"/>
            <w:vAlign w:val="center"/>
          </w:tcPr>
          <w:p w:rsidR="000E34CB" w:rsidRPr="009B2C95" w:rsidRDefault="000E34CB" w:rsidP="009B2C95">
            <w:pPr>
              <w:spacing w:line="276" w:lineRule="auto"/>
              <w:rPr>
                <w:b w:val="0"/>
                <w:szCs w:val="24"/>
              </w:rPr>
            </w:pPr>
            <w:r w:rsidRPr="009B2C95">
              <w:rPr>
                <w:b w:val="0"/>
                <w:szCs w:val="24"/>
              </w:rPr>
              <w:t>5. Mi preparo al lavoro 2018</w:t>
            </w:r>
          </w:p>
        </w:tc>
        <w:tc>
          <w:tcPr>
            <w:tcW w:w="711" w:type="dxa"/>
            <w:vAlign w:val="center"/>
          </w:tcPr>
          <w:p w:rsidR="000E34CB" w:rsidRPr="009B2C95" w:rsidRDefault="000E34CB" w:rsidP="009B2C95">
            <w:pPr>
              <w:spacing w:line="276" w:lineRule="auto"/>
              <w:jc w:val="center"/>
              <w:rPr>
                <w:b w:val="0"/>
                <w:szCs w:val="24"/>
              </w:rPr>
            </w:pPr>
            <w:r w:rsidRPr="009B2C95">
              <w:rPr>
                <w:b w:val="0"/>
                <w:szCs w:val="24"/>
              </w:rPr>
              <w:t>30</w:t>
            </w:r>
          </w:p>
        </w:tc>
        <w:tc>
          <w:tcPr>
            <w:tcW w:w="3198" w:type="dxa"/>
            <w:vAlign w:val="center"/>
          </w:tcPr>
          <w:p w:rsidR="000E34CB" w:rsidRPr="009B2C95" w:rsidRDefault="000E34CB" w:rsidP="009B2C95">
            <w:pPr>
              <w:pStyle w:val="Default"/>
              <w:spacing w:line="276" w:lineRule="auto"/>
            </w:pPr>
            <w:r w:rsidRPr="009B2C95">
              <w:t>15  alunni scuola secondaria II° ciclo.</w:t>
            </w:r>
          </w:p>
        </w:tc>
        <w:tc>
          <w:tcPr>
            <w:tcW w:w="2250" w:type="dxa"/>
            <w:vAlign w:val="center"/>
          </w:tcPr>
          <w:p w:rsidR="000E34CB" w:rsidRPr="009B2C95" w:rsidRDefault="000E34CB" w:rsidP="009B2C95">
            <w:pPr>
              <w:spacing w:line="276" w:lineRule="auto"/>
              <w:jc w:val="center"/>
              <w:rPr>
                <w:b w:val="0"/>
                <w:szCs w:val="24"/>
              </w:rPr>
            </w:pPr>
            <w:r w:rsidRPr="009B2C95">
              <w:rPr>
                <w:b w:val="0"/>
                <w:szCs w:val="24"/>
              </w:rPr>
              <w:t>4.561,50</w:t>
            </w:r>
          </w:p>
        </w:tc>
      </w:tr>
    </w:tbl>
    <w:p w:rsidR="000E34CB" w:rsidRPr="009B2C95" w:rsidRDefault="000E34CB" w:rsidP="009B2C95">
      <w:pPr>
        <w:widowControl w:val="0"/>
        <w:suppressAutoHyphens/>
        <w:spacing w:line="276" w:lineRule="auto"/>
        <w:ind w:left="284" w:hanging="284"/>
        <w:rPr>
          <w:b w:val="0"/>
          <w:kern w:val="1"/>
          <w:szCs w:val="24"/>
        </w:rPr>
      </w:pPr>
    </w:p>
    <w:p w:rsidR="000E34CB" w:rsidRPr="009B2C95" w:rsidRDefault="000E34CB" w:rsidP="009B2C95">
      <w:pPr>
        <w:numPr>
          <w:ilvl w:val="0"/>
          <w:numId w:val="9"/>
        </w:numPr>
        <w:spacing w:line="276" w:lineRule="auto"/>
        <w:ind w:left="284" w:hanging="284"/>
        <w:rPr>
          <w:b w:val="0"/>
          <w:szCs w:val="24"/>
        </w:rPr>
      </w:pPr>
      <w:r w:rsidRPr="009B2C95">
        <w:rPr>
          <w:b w:val="0"/>
          <w:szCs w:val="24"/>
          <w:lang w:eastAsia="en-US"/>
        </w:rPr>
        <w:t>Di attivare</w:t>
      </w:r>
      <w:r w:rsidRPr="009B2C95">
        <w:rPr>
          <w:b w:val="0"/>
          <w:szCs w:val="24"/>
        </w:rPr>
        <w:t xml:space="preserve">, dandone immediata comunicazione attraverso il sistemo informatico e qualunque altra forma di pubblicità, il </w:t>
      </w:r>
      <w:r w:rsidRPr="009B2C95">
        <w:rPr>
          <w:b w:val="0"/>
          <w:bCs/>
          <w:szCs w:val="24"/>
        </w:rPr>
        <w:t xml:space="preserve">Progetto </w:t>
      </w:r>
      <w:r w:rsidRPr="009B2C95">
        <w:rPr>
          <w:b w:val="0"/>
          <w:szCs w:val="24"/>
        </w:rPr>
        <w:t>dal titolo “Orientare per non disperdere” – codice 10.1.6A-FSEPON-PU-2018-177.</w:t>
      </w:r>
    </w:p>
    <w:p w:rsidR="000E34CB" w:rsidRPr="009B2C95" w:rsidRDefault="000E34CB" w:rsidP="009B2C95">
      <w:pPr>
        <w:numPr>
          <w:ilvl w:val="0"/>
          <w:numId w:val="9"/>
        </w:numPr>
        <w:spacing w:line="276" w:lineRule="auto"/>
        <w:ind w:left="284" w:hanging="284"/>
        <w:rPr>
          <w:b w:val="0"/>
          <w:szCs w:val="24"/>
        </w:rPr>
      </w:pPr>
      <w:r w:rsidRPr="009B2C95">
        <w:rPr>
          <w:b w:val="0"/>
          <w:szCs w:val="24"/>
        </w:rPr>
        <w:t>Di rendere noti i criteri di valutazione dei curricula secondo le direttive comunitarie delle linee guida P.O.N. e delle Istruzioni per la Gestione dei Piani – Programmazione Unitaria 2014-2020 al fine di garantire una serena e trasparente comparazione degli stessi.</w:t>
      </w:r>
    </w:p>
    <w:p w:rsidR="000E34CB" w:rsidRPr="009B2C95" w:rsidRDefault="000E34CB" w:rsidP="009B2C95">
      <w:pPr>
        <w:spacing w:line="276" w:lineRule="auto"/>
        <w:contextualSpacing/>
        <w:rPr>
          <w:b w:val="0"/>
          <w:szCs w:val="24"/>
          <w:u w:val="single"/>
        </w:rPr>
      </w:pPr>
    </w:p>
    <w:p w:rsidR="000042B0" w:rsidRPr="009B2C95" w:rsidRDefault="000042B0" w:rsidP="009B2C95">
      <w:pPr>
        <w:pStyle w:val="Paragrafoelenco"/>
        <w:numPr>
          <w:ilvl w:val="0"/>
          <w:numId w:val="8"/>
        </w:numPr>
        <w:spacing w:after="0"/>
        <w:ind w:left="567" w:hanging="567"/>
        <w:contextualSpacing/>
        <w:jc w:val="both"/>
        <w:rPr>
          <w:rFonts w:ascii="Times New Roman" w:hAnsi="Times New Roman" w:hint="default"/>
          <w:b/>
          <w:sz w:val="24"/>
          <w:szCs w:val="24"/>
          <w:u w:val="single"/>
          <w:lang w:val="it-IT"/>
        </w:rPr>
      </w:pPr>
      <w:r w:rsidRPr="009B2C95">
        <w:rPr>
          <w:rFonts w:ascii="Times New Roman" w:hAnsi="Times New Roman" w:hint="default"/>
          <w:b/>
          <w:sz w:val="24"/>
          <w:szCs w:val="24"/>
          <w:u w:val="single"/>
          <w:lang w:val="it-IT"/>
        </w:rPr>
        <w:t xml:space="preserve">Acquisizione nel </w:t>
      </w:r>
      <w:r w:rsidR="000E34CB" w:rsidRPr="009B2C95">
        <w:rPr>
          <w:rFonts w:ascii="Times New Roman" w:hAnsi="Times New Roman" w:hint="default"/>
          <w:b/>
          <w:sz w:val="24"/>
          <w:szCs w:val="24"/>
          <w:u w:val="single"/>
          <w:lang w:val="it-IT"/>
        </w:rPr>
        <w:t>P.A. 2018</w:t>
      </w:r>
      <w:r w:rsidRPr="009B2C95">
        <w:rPr>
          <w:rFonts w:ascii="Times New Roman" w:hAnsi="Times New Roman" w:hint="default"/>
          <w:b/>
          <w:sz w:val="24"/>
          <w:szCs w:val="24"/>
          <w:u w:val="single"/>
          <w:lang w:val="it-IT"/>
        </w:rPr>
        <w:t xml:space="preserve"> del Progetto ‘Progettare le competenze’- Avviso 1953/17 PON FSE “Competenze di base”(delibera n. 15)</w:t>
      </w:r>
    </w:p>
    <w:p w:rsidR="00711D54" w:rsidRPr="009B2C95" w:rsidRDefault="00C879A7" w:rsidP="009B2C95">
      <w:pPr>
        <w:spacing w:line="276" w:lineRule="auto"/>
        <w:rPr>
          <w:b w:val="0"/>
          <w:szCs w:val="24"/>
        </w:rPr>
      </w:pPr>
      <w:r w:rsidRPr="009B2C95">
        <w:rPr>
          <w:b w:val="0"/>
          <w:szCs w:val="24"/>
        </w:rPr>
        <w:t>La</w:t>
      </w:r>
      <w:r w:rsidR="00711D54" w:rsidRPr="009B2C95">
        <w:rPr>
          <w:b w:val="0"/>
          <w:szCs w:val="24"/>
        </w:rPr>
        <w:t xml:space="preserve"> Dirigente informa i presenti che</w:t>
      </w:r>
    </w:p>
    <w:p w:rsidR="00711D54" w:rsidRPr="009B2C95" w:rsidRDefault="007F3047" w:rsidP="009B2C95">
      <w:pPr>
        <w:numPr>
          <w:ilvl w:val="0"/>
          <w:numId w:val="10"/>
        </w:numPr>
        <w:spacing w:line="276" w:lineRule="auto"/>
        <w:ind w:left="284" w:hanging="284"/>
        <w:rPr>
          <w:b w:val="0"/>
          <w:szCs w:val="24"/>
        </w:rPr>
      </w:pPr>
      <w:r w:rsidRPr="009B2C95">
        <w:rPr>
          <w:b w:val="0"/>
          <w:szCs w:val="24"/>
        </w:rPr>
        <w:t>I</w:t>
      </w:r>
      <w:r w:rsidR="00711D54" w:rsidRPr="009B2C95">
        <w:rPr>
          <w:b w:val="0"/>
          <w:szCs w:val="24"/>
        </w:rPr>
        <w:t>l</w:t>
      </w:r>
      <w:r>
        <w:rPr>
          <w:b w:val="0"/>
          <w:szCs w:val="24"/>
        </w:rPr>
        <w:t xml:space="preserve"> </w:t>
      </w:r>
      <w:proofErr w:type="spellStart"/>
      <w:r w:rsidR="00711D54" w:rsidRPr="009B2C95">
        <w:rPr>
          <w:b w:val="0"/>
          <w:szCs w:val="24"/>
        </w:rPr>
        <w:t>Miur</w:t>
      </w:r>
      <w:proofErr w:type="spellEnd"/>
      <w:r w:rsidR="00711D54" w:rsidRPr="009B2C95">
        <w:rPr>
          <w:b w:val="0"/>
          <w:szCs w:val="24"/>
        </w:rPr>
        <w:t xml:space="preserve"> - Direzione Generale </w:t>
      </w:r>
      <w:r w:rsidR="00711D54" w:rsidRPr="009B2C95">
        <w:rPr>
          <w:b w:val="0"/>
          <w:color w:val="000000"/>
          <w:szCs w:val="24"/>
        </w:rPr>
        <w:t xml:space="preserve">ha pubblicato la nota </w:t>
      </w:r>
      <w:proofErr w:type="spellStart"/>
      <w:r w:rsidR="00711D54" w:rsidRPr="009B2C95">
        <w:rPr>
          <w:b w:val="0"/>
          <w:szCs w:val="24"/>
        </w:rPr>
        <w:t>prot</w:t>
      </w:r>
      <w:proofErr w:type="spellEnd"/>
      <w:r w:rsidR="00711D54" w:rsidRPr="009B2C95">
        <w:rPr>
          <w:b w:val="0"/>
          <w:szCs w:val="24"/>
        </w:rPr>
        <w:t xml:space="preserve">. AOODGEFID. n. 1953 del 21/02/2017 </w:t>
      </w:r>
      <w:r w:rsidR="00711D54" w:rsidRPr="009B2C95">
        <w:rPr>
          <w:b w:val="0"/>
          <w:color w:val="000000"/>
          <w:szCs w:val="24"/>
        </w:rPr>
        <w:t xml:space="preserve">“Fondi Strutturali Europei – Programma Operativo Nazionale “Per la scuola, competenze e ambienti per l’apprendimento” 2014-2020. </w:t>
      </w:r>
      <w:r w:rsidR="00711D54" w:rsidRPr="009B2C95">
        <w:rPr>
          <w:b w:val="0"/>
          <w:bCs/>
          <w:color w:val="000000"/>
          <w:szCs w:val="24"/>
        </w:rPr>
        <w:t xml:space="preserve">Avviso pubblico </w:t>
      </w:r>
      <w:r w:rsidR="00711D54" w:rsidRPr="009B2C95">
        <w:rPr>
          <w:b w:val="0"/>
          <w:szCs w:val="24"/>
        </w:rPr>
        <w:t>“Competenze di base”</w:t>
      </w:r>
      <w:r w:rsidR="00711D54" w:rsidRPr="009B2C95">
        <w:rPr>
          <w:b w:val="0"/>
          <w:color w:val="000000"/>
          <w:szCs w:val="24"/>
        </w:rPr>
        <w:t>. Asse I – Istruzione – Fondo Sociale Europeo (FSE). Obiettivo specifico 10.2.Miglioramento delle competenze chiave degli allievi, anche mediante il supporto dello sviluppo delle capacità di docenti, formatori e staff. Azione 10.2.2. Azioni di integrazione e potenziamento delle aree disciplinari di base (lingua italiana, lingue straniere, matematica, scienze, nuove tecnologie e nuovi linguaggi, ecc.)</w:t>
      </w:r>
      <w:r w:rsidR="00711D54" w:rsidRPr="009B2C95">
        <w:rPr>
          <w:b w:val="0"/>
          <w:szCs w:val="24"/>
        </w:rPr>
        <w:t xml:space="preserve">. </w:t>
      </w:r>
    </w:p>
    <w:p w:rsidR="00711D54" w:rsidRPr="009B2C95" w:rsidRDefault="00711D54" w:rsidP="009B2C95">
      <w:pPr>
        <w:numPr>
          <w:ilvl w:val="0"/>
          <w:numId w:val="10"/>
        </w:numPr>
        <w:autoSpaceDE w:val="0"/>
        <w:autoSpaceDN w:val="0"/>
        <w:adjustRightInd w:val="0"/>
        <w:spacing w:line="276" w:lineRule="auto"/>
        <w:ind w:left="284" w:hanging="284"/>
        <w:rPr>
          <w:b w:val="0"/>
          <w:color w:val="000000"/>
          <w:szCs w:val="24"/>
        </w:rPr>
      </w:pPr>
      <w:r w:rsidRPr="009B2C95">
        <w:rPr>
          <w:b w:val="0"/>
          <w:color w:val="000000"/>
          <w:szCs w:val="24"/>
        </w:rPr>
        <w:lastRenderedPageBreak/>
        <w:t xml:space="preserve">l’Istituto ha presentato – nei termini – il Progetto dal Titolo: </w:t>
      </w:r>
      <w:r w:rsidRPr="009B2C95">
        <w:rPr>
          <w:b w:val="0"/>
          <w:spacing w:val="-3"/>
          <w:szCs w:val="24"/>
        </w:rPr>
        <w:t>“PROGETTARE LE COMPETENZE”</w:t>
      </w:r>
      <w:r w:rsidRPr="009B2C95">
        <w:rPr>
          <w:b w:val="0"/>
          <w:color w:val="000000"/>
          <w:szCs w:val="24"/>
        </w:rPr>
        <w:t xml:space="preserve">che prevede la realizzazione di n. 7 Moduli che mira ad interventi formativi contro la dispersione scolastica e per l’accrescimento delle competenze basate sui </w:t>
      </w:r>
      <w:r w:rsidRPr="009B2C95">
        <w:rPr>
          <w:b w:val="0"/>
          <w:i/>
          <w:iCs/>
          <w:color w:val="000000"/>
          <w:szCs w:val="24"/>
        </w:rPr>
        <w:t xml:space="preserve">target </w:t>
      </w:r>
      <w:r w:rsidRPr="009B2C95">
        <w:rPr>
          <w:b w:val="0"/>
          <w:color w:val="000000"/>
          <w:szCs w:val="24"/>
        </w:rPr>
        <w:t>specifici individuati dalla scuola e che lo stesso è stato approvato dal Collegio dei Docenti con delibera n° 35 del 28/03/2017;</w:t>
      </w:r>
    </w:p>
    <w:p w:rsidR="00711D54" w:rsidRPr="009B2C95" w:rsidRDefault="00711D54" w:rsidP="009B2C95">
      <w:pPr>
        <w:numPr>
          <w:ilvl w:val="0"/>
          <w:numId w:val="10"/>
        </w:numPr>
        <w:spacing w:line="276" w:lineRule="auto"/>
        <w:ind w:left="284" w:hanging="284"/>
        <w:jc w:val="left"/>
        <w:rPr>
          <w:b w:val="0"/>
          <w:szCs w:val="24"/>
        </w:rPr>
      </w:pPr>
      <w:r w:rsidRPr="009B2C95">
        <w:rPr>
          <w:b w:val="0"/>
          <w:szCs w:val="24"/>
        </w:rPr>
        <w:t xml:space="preserve">la nota </w:t>
      </w:r>
      <w:proofErr w:type="spellStart"/>
      <w:r w:rsidRPr="009B2C95">
        <w:rPr>
          <w:b w:val="0"/>
          <w:szCs w:val="24"/>
        </w:rPr>
        <w:t>prot</w:t>
      </w:r>
      <w:proofErr w:type="spellEnd"/>
      <w:r w:rsidRPr="009B2C95">
        <w:rPr>
          <w:b w:val="0"/>
          <w:szCs w:val="24"/>
        </w:rPr>
        <w:t>. AOODGEFID/204 del 10 gennaio 2018 con la quale la Direzione Generale per interventi in materia di edilizia scolastica, per la gestione dei fondi strutturali per l’istruzione e per l’innovazione digitale – Uff. IV del MIUR ha comunicato che è stato autorizzato il progetto dal titolo “PROGETTARE LE COMPETENZE” – codice 10.2.2A-FSEPON-PU-2017-569 proposto da questa Istituzione Scolastica per un importo pari a Euro € 43.551,90;</w:t>
      </w:r>
    </w:p>
    <w:p w:rsidR="00711D54" w:rsidRPr="009B2C95" w:rsidRDefault="00711D54" w:rsidP="009B2C95">
      <w:pPr>
        <w:spacing w:line="276" w:lineRule="auto"/>
        <w:rPr>
          <w:b w:val="0"/>
          <w:color w:val="000000"/>
          <w:szCs w:val="24"/>
        </w:rPr>
      </w:pPr>
    </w:p>
    <w:p w:rsidR="00711D54" w:rsidRPr="009B2C95" w:rsidRDefault="00711D54" w:rsidP="009B2C95">
      <w:pPr>
        <w:spacing w:line="276" w:lineRule="auto"/>
        <w:rPr>
          <w:b w:val="0"/>
          <w:color w:val="000000"/>
          <w:szCs w:val="24"/>
        </w:rPr>
      </w:pPr>
      <w:r w:rsidRPr="009B2C95">
        <w:rPr>
          <w:b w:val="0"/>
          <w:color w:val="000000"/>
          <w:szCs w:val="24"/>
        </w:rPr>
        <w:t>Il Consiglio d’Istituto</w:t>
      </w:r>
    </w:p>
    <w:p w:rsidR="00711D54" w:rsidRPr="001F1FAE" w:rsidRDefault="00711D54" w:rsidP="009B2C95">
      <w:pPr>
        <w:numPr>
          <w:ilvl w:val="0"/>
          <w:numId w:val="9"/>
        </w:numPr>
        <w:autoSpaceDE w:val="0"/>
        <w:autoSpaceDN w:val="0"/>
        <w:adjustRightInd w:val="0"/>
        <w:spacing w:line="276" w:lineRule="auto"/>
        <w:jc w:val="left"/>
        <w:rPr>
          <w:b w:val="0"/>
          <w:szCs w:val="24"/>
          <w:lang w:eastAsia="en-US"/>
        </w:rPr>
      </w:pPr>
      <w:r w:rsidRPr="001F1FAE">
        <w:rPr>
          <w:b w:val="0"/>
          <w:szCs w:val="24"/>
          <w:lang w:eastAsia="en-US"/>
        </w:rPr>
        <w:t>Ascoltato il Dirigente Scolastico;</w:t>
      </w:r>
    </w:p>
    <w:p w:rsidR="00711D54" w:rsidRPr="009B2C95" w:rsidRDefault="00711D54" w:rsidP="009B2C95">
      <w:pPr>
        <w:numPr>
          <w:ilvl w:val="0"/>
          <w:numId w:val="9"/>
        </w:numPr>
        <w:spacing w:line="276" w:lineRule="auto"/>
        <w:rPr>
          <w:b w:val="0"/>
          <w:szCs w:val="24"/>
        </w:rPr>
      </w:pPr>
      <w:r w:rsidRPr="009B2C95">
        <w:rPr>
          <w:b w:val="0"/>
          <w:szCs w:val="24"/>
        </w:rPr>
        <w:t xml:space="preserve">Visto l’Avviso </w:t>
      </w:r>
      <w:proofErr w:type="spellStart"/>
      <w:r w:rsidRPr="009B2C95">
        <w:rPr>
          <w:b w:val="0"/>
          <w:szCs w:val="24"/>
        </w:rPr>
        <w:t>Miurprot</w:t>
      </w:r>
      <w:proofErr w:type="spellEnd"/>
      <w:r w:rsidRPr="009B2C95">
        <w:rPr>
          <w:b w:val="0"/>
          <w:szCs w:val="24"/>
        </w:rPr>
        <w:t>. AOODGEFID. n. 1953 del 21/02/2017;</w:t>
      </w:r>
    </w:p>
    <w:p w:rsidR="00711D54" w:rsidRPr="009B2C95" w:rsidRDefault="00711D54" w:rsidP="009B2C95">
      <w:pPr>
        <w:numPr>
          <w:ilvl w:val="0"/>
          <w:numId w:val="9"/>
        </w:numPr>
        <w:spacing w:line="276" w:lineRule="auto"/>
        <w:rPr>
          <w:b w:val="0"/>
          <w:szCs w:val="24"/>
        </w:rPr>
      </w:pPr>
      <w:r w:rsidRPr="009B2C95">
        <w:rPr>
          <w:b w:val="0"/>
          <w:szCs w:val="24"/>
        </w:rPr>
        <w:t xml:space="preserve">Vista la Delibera del Collegio Docenti </w:t>
      </w:r>
      <w:r w:rsidRPr="009B2C95">
        <w:rPr>
          <w:b w:val="0"/>
          <w:color w:val="000000"/>
          <w:szCs w:val="24"/>
        </w:rPr>
        <w:t>n° 35 del 28/03/2017;</w:t>
      </w:r>
    </w:p>
    <w:p w:rsidR="00711D54" w:rsidRPr="009B2C95" w:rsidRDefault="00711D54" w:rsidP="009B2C95">
      <w:pPr>
        <w:numPr>
          <w:ilvl w:val="0"/>
          <w:numId w:val="9"/>
        </w:numPr>
        <w:autoSpaceDE w:val="0"/>
        <w:autoSpaceDN w:val="0"/>
        <w:adjustRightInd w:val="0"/>
        <w:spacing w:line="276" w:lineRule="auto"/>
        <w:jc w:val="left"/>
        <w:rPr>
          <w:b w:val="0"/>
          <w:color w:val="2A2A2A"/>
          <w:szCs w:val="24"/>
          <w:lang w:eastAsia="en-US"/>
        </w:rPr>
      </w:pPr>
      <w:r w:rsidRPr="009B2C95">
        <w:rPr>
          <w:b w:val="0"/>
          <w:color w:val="2A2A2A"/>
          <w:szCs w:val="24"/>
          <w:lang w:eastAsia="en-US"/>
        </w:rPr>
        <w:t xml:space="preserve">Vista la </w:t>
      </w:r>
      <w:r w:rsidRPr="009B2C95">
        <w:rPr>
          <w:b w:val="0"/>
          <w:bCs/>
          <w:szCs w:val="24"/>
        </w:rPr>
        <w:t xml:space="preserve">nota </w:t>
      </w:r>
      <w:proofErr w:type="spellStart"/>
      <w:r w:rsidRPr="009B2C95">
        <w:rPr>
          <w:b w:val="0"/>
          <w:szCs w:val="24"/>
        </w:rPr>
        <w:t>prot</w:t>
      </w:r>
      <w:proofErr w:type="spellEnd"/>
      <w:r w:rsidRPr="009B2C95">
        <w:rPr>
          <w:b w:val="0"/>
          <w:szCs w:val="24"/>
        </w:rPr>
        <w:t xml:space="preserve">. AOODGEFID/204 del 10 gennaio 2018 </w:t>
      </w:r>
      <w:r w:rsidRPr="009B2C95">
        <w:rPr>
          <w:b w:val="0"/>
          <w:bCs/>
          <w:szCs w:val="24"/>
        </w:rPr>
        <w:t>di autorizzazione del Progetto</w:t>
      </w:r>
      <w:r w:rsidRPr="009B2C95">
        <w:rPr>
          <w:b w:val="0"/>
          <w:color w:val="2A2A2A"/>
          <w:szCs w:val="24"/>
          <w:lang w:eastAsia="en-US"/>
        </w:rPr>
        <w:t>;</w:t>
      </w:r>
    </w:p>
    <w:p w:rsidR="00711D54" w:rsidRPr="009B2C95" w:rsidRDefault="00711D54" w:rsidP="009B2C95">
      <w:pPr>
        <w:spacing w:line="276" w:lineRule="auto"/>
        <w:ind w:left="720"/>
        <w:rPr>
          <w:b w:val="0"/>
          <w:szCs w:val="24"/>
        </w:rPr>
      </w:pPr>
    </w:p>
    <w:p w:rsidR="00711D54" w:rsidRPr="009B2C95" w:rsidRDefault="00711D54" w:rsidP="009B2C95">
      <w:pPr>
        <w:spacing w:line="276" w:lineRule="auto"/>
        <w:ind w:left="720"/>
        <w:jc w:val="center"/>
        <w:rPr>
          <w:szCs w:val="24"/>
        </w:rPr>
      </w:pPr>
      <w:r w:rsidRPr="009B2C95">
        <w:rPr>
          <w:szCs w:val="24"/>
        </w:rPr>
        <w:t>delibera</w:t>
      </w:r>
    </w:p>
    <w:p w:rsidR="00711D54" w:rsidRPr="009B2C95" w:rsidRDefault="00711D54" w:rsidP="009B2C95">
      <w:pPr>
        <w:spacing w:line="276" w:lineRule="auto"/>
        <w:rPr>
          <w:b w:val="0"/>
          <w:szCs w:val="24"/>
        </w:rPr>
      </w:pPr>
      <w:r w:rsidRPr="009B2C95">
        <w:rPr>
          <w:b w:val="0"/>
          <w:bCs/>
          <w:szCs w:val="24"/>
        </w:rPr>
        <w:t>all’unanimità dei presenti</w:t>
      </w:r>
    </w:p>
    <w:p w:rsidR="00711D54" w:rsidRPr="009B2C95" w:rsidRDefault="00711D54" w:rsidP="009B2C95">
      <w:pPr>
        <w:spacing w:line="276" w:lineRule="auto"/>
        <w:ind w:left="360"/>
        <w:jc w:val="center"/>
        <w:rPr>
          <w:b w:val="0"/>
          <w:szCs w:val="24"/>
        </w:rPr>
      </w:pPr>
    </w:p>
    <w:p w:rsidR="00711D54" w:rsidRPr="009B2C95" w:rsidRDefault="00711D54" w:rsidP="009B2C95">
      <w:pPr>
        <w:numPr>
          <w:ilvl w:val="0"/>
          <w:numId w:val="9"/>
        </w:numPr>
        <w:spacing w:line="276" w:lineRule="auto"/>
        <w:ind w:left="284" w:hanging="284"/>
        <w:rPr>
          <w:b w:val="0"/>
          <w:color w:val="000000"/>
          <w:szCs w:val="24"/>
        </w:rPr>
      </w:pPr>
      <w:r w:rsidRPr="009B2C95">
        <w:rPr>
          <w:b w:val="0"/>
          <w:szCs w:val="24"/>
        </w:rPr>
        <w:t xml:space="preserve">L’assunzione in Bilancio – Programma Annuale 2018 del progetto di cui all’Avviso </w:t>
      </w:r>
      <w:proofErr w:type="spellStart"/>
      <w:r w:rsidRPr="009B2C95">
        <w:rPr>
          <w:b w:val="0"/>
          <w:szCs w:val="24"/>
        </w:rPr>
        <w:t>prot</w:t>
      </w:r>
      <w:proofErr w:type="spellEnd"/>
      <w:r w:rsidRPr="009B2C95">
        <w:rPr>
          <w:b w:val="0"/>
          <w:szCs w:val="24"/>
        </w:rPr>
        <w:t xml:space="preserve">. AOODGEFID. n. 1953 del 21/02/2017 dal </w:t>
      </w:r>
      <w:r w:rsidRPr="009B2C95">
        <w:rPr>
          <w:b w:val="0"/>
          <w:color w:val="000000"/>
          <w:szCs w:val="24"/>
        </w:rPr>
        <w:t xml:space="preserve">Titolo: </w:t>
      </w:r>
      <w:r w:rsidRPr="009B2C95">
        <w:rPr>
          <w:b w:val="0"/>
          <w:spacing w:val="-3"/>
          <w:szCs w:val="24"/>
        </w:rPr>
        <w:t xml:space="preserve">“PROGETTARE LE COMPETENZE” </w:t>
      </w:r>
      <w:r w:rsidRPr="009B2C95">
        <w:rPr>
          <w:b w:val="0"/>
          <w:szCs w:val="24"/>
          <w:lang w:eastAsia="en-US"/>
        </w:rPr>
        <w:t xml:space="preserve">iscrivendo l’ammontare di </w:t>
      </w:r>
      <w:r w:rsidRPr="009B2C95">
        <w:rPr>
          <w:b w:val="0"/>
          <w:szCs w:val="24"/>
        </w:rPr>
        <w:t xml:space="preserve">Euro € 43.551,90 </w:t>
      </w:r>
      <w:r w:rsidRPr="009B2C95">
        <w:rPr>
          <w:b w:val="0"/>
          <w:szCs w:val="24"/>
          <w:lang w:eastAsia="en-US"/>
        </w:rPr>
        <w:t xml:space="preserve">nell’aggregato 04 – “Finanziamenti di Enti Territoriali o da altre Istituzioni Pubbliche” e imputato alla Voce 01 – “Finanziamenti UE” (Fondi Vincolati) delle Entrate e istituendo </w:t>
      </w:r>
      <w:r w:rsidRPr="009B2C95">
        <w:rPr>
          <w:b w:val="0"/>
          <w:color w:val="000000"/>
          <w:szCs w:val="24"/>
          <w:lang w:eastAsia="en-US"/>
        </w:rPr>
        <w:t xml:space="preserve">il Progetto P48 - </w:t>
      </w:r>
      <w:r w:rsidRPr="009B2C95">
        <w:rPr>
          <w:b w:val="0"/>
          <w:szCs w:val="24"/>
        </w:rPr>
        <w:t xml:space="preserve">“PROGETTARE LE COMPETENZE” per Euro € 43.551,90 </w:t>
      </w:r>
      <w:r w:rsidRPr="009B2C95">
        <w:rPr>
          <w:b w:val="0"/>
          <w:szCs w:val="24"/>
          <w:lang w:eastAsia="en-US"/>
        </w:rPr>
        <w:t xml:space="preserve">nelle Uscite </w:t>
      </w:r>
      <w:r w:rsidRPr="009B2C95">
        <w:rPr>
          <w:b w:val="0"/>
          <w:color w:val="000000"/>
          <w:szCs w:val="24"/>
        </w:rPr>
        <w:t>che prevede la realizzazione di n. 7 Moduli:</w:t>
      </w:r>
    </w:p>
    <w:p w:rsidR="00711D54" w:rsidRPr="009B2C95" w:rsidRDefault="00711D54" w:rsidP="009B2C95">
      <w:pPr>
        <w:widowControl w:val="0"/>
        <w:suppressAutoHyphens/>
        <w:spacing w:line="276" w:lineRule="auto"/>
        <w:ind w:left="284" w:hanging="284"/>
        <w:rPr>
          <w:b w:val="0"/>
          <w:kern w:val="1"/>
          <w:szCs w:val="24"/>
        </w:rPr>
      </w:pPr>
    </w:p>
    <w:p w:rsidR="00711D54" w:rsidRPr="009B2C95" w:rsidRDefault="00711D54" w:rsidP="009B2C95">
      <w:pPr>
        <w:widowControl w:val="0"/>
        <w:suppressAutoHyphens/>
        <w:spacing w:line="276" w:lineRule="auto"/>
        <w:ind w:left="284" w:hanging="284"/>
        <w:rPr>
          <w:b w:val="0"/>
          <w:kern w:val="1"/>
          <w:szCs w:val="24"/>
        </w:rPr>
      </w:pPr>
    </w:p>
    <w:tbl>
      <w:tblPr>
        <w:tblW w:w="8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78"/>
        <w:gridCol w:w="1181"/>
        <w:gridCol w:w="3069"/>
        <w:gridCol w:w="2361"/>
      </w:tblGrid>
      <w:tr w:rsidR="00711D54" w:rsidRPr="009B2C95" w:rsidTr="00711D54">
        <w:trPr>
          <w:trHeight w:val="478"/>
        </w:trPr>
        <w:tc>
          <w:tcPr>
            <w:tcW w:w="1978" w:type="dxa"/>
          </w:tcPr>
          <w:p w:rsidR="00711D54" w:rsidRPr="009B2C95" w:rsidRDefault="00711D54" w:rsidP="009B2C95">
            <w:pPr>
              <w:pStyle w:val="Default"/>
              <w:spacing w:line="276" w:lineRule="auto"/>
              <w:jc w:val="center"/>
            </w:pPr>
            <w:r w:rsidRPr="009B2C95">
              <w:t>Titolo modulo e Attività</w:t>
            </w:r>
          </w:p>
        </w:tc>
        <w:tc>
          <w:tcPr>
            <w:tcW w:w="1181" w:type="dxa"/>
          </w:tcPr>
          <w:p w:rsidR="00711D54" w:rsidRPr="009B2C95" w:rsidRDefault="00711D54" w:rsidP="009B2C95">
            <w:pPr>
              <w:pStyle w:val="Default"/>
              <w:spacing w:line="276" w:lineRule="auto"/>
              <w:jc w:val="center"/>
            </w:pPr>
            <w:r w:rsidRPr="009B2C95">
              <w:t>Ore</w:t>
            </w:r>
          </w:p>
        </w:tc>
        <w:tc>
          <w:tcPr>
            <w:tcW w:w="3069" w:type="dxa"/>
          </w:tcPr>
          <w:p w:rsidR="00711D54" w:rsidRPr="009B2C95" w:rsidRDefault="00711D54" w:rsidP="009B2C95">
            <w:pPr>
              <w:pStyle w:val="Default"/>
              <w:spacing w:line="276" w:lineRule="auto"/>
              <w:jc w:val="center"/>
            </w:pPr>
            <w:r w:rsidRPr="009B2C95">
              <w:t>Allievi</w:t>
            </w:r>
          </w:p>
        </w:tc>
        <w:tc>
          <w:tcPr>
            <w:tcW w:w="2361" w:type="dxa"/>
          </w:tcPr>
          <w:p w:rsidR="00711D54" w:rsidRPr="009B2C95" w:rsidRDefault="00711D54" w:rsidP="009B2C95">
            <w:pPr>
              <w:pStyle w:val="Default"/>
              <w:spacing w:line="276" w:lineRule="auto"/>
              <w:jc w:val="center"/>
            </w:pPr>
            <w:r w:rsidRPr="009B2C95">
              <w:t>Finanziamento modulo</w:t>
            </w:r>
          </w:p>
        </w:tc>
      </w:tr>
      <w:tr w:rsidR="00711D54" w:rsidRPr="009B2C95" w:rsidTr="00711D54">
        <w:trPr>
          <w:trHeight w:val="492"/>
        </w:trPr>
        <w:tc>
          <w:tcPr>
            <w:tcW w:w="1978" w:type="dxa"/>
            <w:vAlign w:val="center"/>
          </w:tcPr>
          <w:p w:rsidR="00711D54" w:rsidRPr="009B2C95" w:rsidRDefault="00711D54" w:rsidP="009B2C95">
            <w:pPr>
              <w:spacing w:line="276" w:lineRule="auto"/>
              <w:rPr>
                <w:b w:val="0"/>
                <w:szCs w:val="24"/>
              </w:rPr>
            </w:pPr>
            <w:r w:rsidRPr="009B2C95">
              <w:rPr>
                <w:b w:val="0"/>
                <w:szCs w:val="24"/>
              </w:rPr>
              <w:t>1. Opening</w:t>
            </w:r>
          </w:p>
        </w:tc>
        <w:tc>
          <w:tcPr>
            <w:tcW w:w="1181" w:type="dxa"/>
            <w:vAlign w:val="center"/>
          </w:tcPr>
          <w:p w:rsidR="00711D54" w:rsidRPr="009B2C95" w:rsidRDefault="00711D54" w:rsidP="009B2C95">
            <w:pPr>
              <w:spacing w:line="276" w:lineRule="auto"/>
              <w:jc w:val="center"/>
              <w:rPr>
                <w:b w:val="0"/>
                <w:szCs w:val="24"/>
              </w:rPr>
            </w:pPr>
            <w:r w:rsidRPr="009B2C95">
              <w:rPr>
                <w:b w:val="0"/>
                <w:szCs w:val="24"/>
              </w:rPr>
              <w:t>30</w:t>
            </w:r>
          </w:p>
        </w:tc>
        <w:tc>
          <w:tcPr>
            <w:tcW w:w="3069" w:type="dxa"/>
          </w:tcPr>
          <w:p w:rsidR="00711D54" w:rsidRPr="009B2C95" w:rsidRDefault="00711D54" w:rsidP="009B2C95">
            <w:pPr>
              <w:pStyle w:val="Default"/>
              <w:spacing w:line="276" w:lineRule="auto"/>
            </w:pPr>
            <w:r w:rsidRPr="009B2C95">
              <w:t>18  alunni scuola secondaria II° ciclo.</w:t>
            </w:r>
          </w:p>
        </w:tc>
        <w:tc>
          <w:tcPr>
            <w:tcW w:w="2361" w:type="dxa"/>
            <w:vAlign w:val="center"/>
          </w:tcPr>
          <w:p w:rsidR="00711D54" w:rsidRPr="009B2C95" w:rsidRDefault="00711D54" w:rsidP="009B2C95">
            <w:pPr>
              <w:spacing w:line="276" w:lineRule="auto"/>
              <w:jc w:val="right"/>
              <w:rPr>
                <w:b w:val="0"/>
                <w:szCs w:val="24"/>
              </w:rPr>
            </w:pPr>
            <w:r w:rsidRPr="009B2C95">
              <w:rPr>
                <w:b w:val="0"/>
                <w:szCs w:val="24"/>
              </w:rPr>
              <w:t>4.873,80</w:t>
            </w:r>
          </w:p>
        </w:tc>
      </w:tr>
      <w:tr w:rsidR="00711D54" w:rsidRPr="009B2C95" w:rsidTr="00711D54">
        <w:trPr>
          <w:trHeight w:val="575"/>
        </w:trPr>
        <w:tc>
          <w:tcPr>
            <w:tcW w:w="1978" w:type="dxa"/>
          </w:tcPr>
          <w:p w:rsidR="00711D54" w:rsidRPr="009B2C95" w:rsidRDefault="00711D54" w:rsidP="009B2C95">
            <w:pPr>
              <w:spacing w:line="276" w:lineRule="auto"/>
              <w:rPr>
                <w:b w:val="0"/>
                <w:szCs w:val="24"/>
              </w:rPr>
            </w:pPr>
            <w:r w:rsidRPr="009B2C95">
              <w:rPr>
                <w:b w:val="0"/>
                <w:szCs w:val="24"/>
              </w:rPr>
              <w:t>2. Matematizzi...amo la realtà</w:t>
            </w:r>
          </w:p>
        </w:tc>
        <w:tc>
          <w:tcPr>
            <w:tcW w:w="1181" w:type="dxa"/>
            <w:vAlign w:val="center"/>
          </w:tcPr>
          <w:p w:rsidR="00711D54" w:rsidRPr="009B2C95" w:rsidRDefault="00711D54" w:rsidP="009B2C95">
            <w:pPr>
              <w:spacing w:line="276" w:lineRule="auto"/>
              <w:jc w:val="center"/>
              <w:rPr>
                <w:b w:val="0"/>
                <w:szCs w:val="24"/>
              </w:rPr>
            </w:pPr>
            <w:r w:rsidRPr="009B2C95">
              <w:rPr>
                <w:b w:val="0"/>
                <w:szCs w:val="24"/>
              </w:rPr>
              <w:t>30</w:t>
            </w:r>
          </w:p>
        </w:tc>
        <w:tc>
          <w:tcPr>
            <w:tcW w:w="3069" w:type="dxa"/>
          </w:tcPr>
          <w:p w:rsidR="00711D54" w:rsidRPr="009B2C95" w:rsidRDefault="00711D54" w:rsidP="009B2C95">
            <w:pPr>
              <w:pStyle w:val="Default"/>
              <w:spacing w:line="276" w:lineRule="auto"/>
            </w:pPr>
            <w:r w:rsidRPr="009B2C95">
              <w:t>18  alunni scuola secondaria II° ciclo.</w:t>
            </w:r>
          </w:p>
        </w:tc>
        <w:tc>
          <w:tcPr>
            <w:tcW w:w="2361" w:type="dxa"/>
            <w:vAlign w:val="center"/>
          </w:tcPr>
          <w:p w:rsidR="00711D54" w:rsidRPr="009B2C95" w:rsidRDefault="00711D54" w:rsidP="009B2C95">
            <w:pPr>
              <w:spacing w:line="276" w:lineRule="auto"/>
              <w:jc w:val="right"/>
              <w:rPr>
                <w:b w:val="0"/>
                <w:szCs w:val="24"/>
              </w:rPr>
            </w:pPr>
            <w:r w:rsidRPr="009B2C95">
              <w:rPr>
                <w:b w:val="0"/>
                <w:szCs w:val="24"/>
              </w:rPr>
              <w:t>4.873,80</w:t>
            </w:r>
          </w:p>
        </w:tc>
      </w:tr>
      <w:tr w:rsidR="00711D54" w:rsidRPr="009B2C95" w:rsidTr="00711D54">
        <w:trPr>
          <w:trHeight w:val="517"/>
        </w:trPr>
        <w:tc>
          <w:tcPr>
            <w:tcW w:w="1978" w:type="dxa"/>
          </w:tcPr>
          <w:p w:rsidR="00711D54" w:rsidRPr="009B2C95" w:rsidRDefault="00711D54" w:rsidP="009B2C95">
            <w:pPr>
              <w:spacing w:line="276" w:lineRule="auto"/>
              <w:rPr>
                <w:b w:val="0"/>
                <w:szCs w:val="24"/>
              </w:rPr>
            </w:pPr>
            <w:r w:rsidRPr="009B2C95">
              <w:rPr>
                <w:b w:val="0"/>
                <w:szCs w:val="24"/>
              </w:rPr>
              <w:t>3. In-forma...fisica</w:t>
            </w:r>
          </w:p>
        </w:tc>
        <w:tc>
          <w:tcPr>
            <w:tcW w:w="1181" w:type="dxa"/>
            <w:vAlign w:val="center"/>
          </w:tcPr>
          <w:p w:rsidR="00711D54" w:rsidRPr="009B2C95" w:rsidRDefault="00711D54" w:rsidP="009B2C95">
            <w:pPr>
              <w:spacing w:line="276" w:lineRule="auto"/>
              <w:jc w:val="center"/>
              <w:rPr>
                <w:b w:val="0"/>
                <w:szCs w:val="24"/>
              </w:rPr>
            </w:pPr>
            <w:r w:rsidRPr="009B2C95">
              <w:rPr>
                <w:b w:val="0"/>
                <w:szCs w:val="24"/>
              </w:rPr>
              <w:t>30</w:t>
            </w:r>
          </w:p>
        </w:tc>
        <w:tc>
          <w:tcPr>
            <w:tcW w:w="3069" w:type="dxa"/>
          </w:tcPr>
          <w:p w:rsidR="00711D54" w:rsidRPr="009B2C95" w:rsidRDefault="00711D54" w:rsidP="009B2C95">
            <w:pPr>
              <w:pStyle w:val="Default"/>
              <w:spacing w:line="276" w:lineRule="auto"/>
            </w:pPr>
            <w:r w:rsidRPr="009B2C95">
              <w:t>15 alunni scuola secondaria II° ciclo.</w:t>
            </w:r>
          </w:p>
        </w:tc>
        <w:tc>
          <w:tcPr>
            <w:tcW w:w="2361" w:type="dxa"/>
            <w:vAlign w:val="center"/>
          </w:tcPr>
          <w:p w:rsidR="00711D54" w:rsidRPr="009B2C95" w:rsidRDefault="00711D54" w:rsidP="009B2C95">
            <w:pPr>
              <w:spacing w:line="276" w:lineRule="auto"/>
              <w:jc w:val="right"/>
              <w:rPr>
                <w:b w:val="0"/>
                <w:szCs w:val="24"/>
              </w:rPr>
            </w:pPr>
            <w:r w:rsidRPr="009B2C95">
              <w:rPr>
                <w:b w:val="0"/>
                <w:szCs w:val="24"/>
              </w:rPr>
              <w:t>4.561,50</w:t>
            </w:r>
          </w:p>
        </w:tc>
      </w:tr>
      <w:tr w:rsidR="00711D54" w:rsidRPr="009B2C95" w:rsidTr="00711D54">
        <w:trPr>
          <w:trHeight w:val="731"/>
        </w:trPr>
        <w:tc>
          <w:tcPr>
            <w:tcW w:w="1978" w:type="dxa"/>
          </w:tcPr>
          <w:p w:rsidR="00711D54" w:rsidRPr="009B2C95" w:rsidRDefault="00711D54" w:rsidP="009B2C95">
            <w:pPr>
              <w:spacing w:line="276" w:lineRule="auto"/>
              <w:rPr>
                <w:b w:val="0"/>
                <w:szCs w:val="24"/>
              </w:rPr>
            </w:pPr>
            <w:r w:rsidRPr="009B2C95">
              <w:rPr>
                <w:b w:val="0"/>
                <w:szCs w:val="24"/>
              </w:rPr>
              <w:t>4. Gli esami preliminari... e non solo</w:t>
            </w:r>
          </w:p>
        </w:tc>
        <w:tc>
          <w:tcPr>
            <w:tcW w:w="1181" w:type="dxa"/>
            <w:vAlign w:val="center"/>
          </w:tcPr>
          <w:p w:rsidR="00711D54" w:rsidRPr="009B2C95" w:rsidRDefault="00711D54" w:rsidP="009B2C95">
            <w:pPr>
              <w:spacing w:line="276" w:lineRule="auto"/>
              <w:jc w:val="center"/>
              <w:rPr>
                <w:b w:val="0"/>
                <w:szCs w:val="24"/>
              </w:rPr>
            </w:pPr>
            <w:r w:rsidRPr="009B2C95">
              <w:rPr>
                <w:b w:val="0"/>
                <w:szCs w:val="24"/>
              </w:rPr>
              <w:t>30</w:t>
            </w:r>
          </w:p>
        </w:tc>
        <w:tc>
          <w:tcPr>
            <w:tcW w:w="3069" w:type="dxa"/>
          </w:tcPr>
          <w:p w:rsidR="00711D54" w:rsidRPr="009B2C95" w:rsidRDefault="00711D54" w:rsidP="009B2C95">
            <w:pPr>
              <w:pStyle w:val="Default"/>
              <w:spacing w:line="276" w:lineRule="auto"/>
            </w:pPr>
            <w:r w:rsidRPr="009B2C95">
              <w:t>18  alunni scuola secondaria II° ciclo.</w:t>
            </w:r>
          </w:p>
        </w:tc>
        <w:tc>
          <w:tcPr>
            <w:tcW w:w="2361" w:type="dxa"/>
            <w:vAlign w:val="center"/>
          </w:tcPr>
          <w:p w:rsidR="00711D54" w:rsidRPr="009B2C95" w:rsidRDefault="00711D54" w:rsidP="009B2C95">
            <w:pPr>
              <w:spacing w:line="276" w:lineRule="auto"/>
              <w:jc w:val="right"/>
              <w:rPr>
                <w:b w:val="0"/>
                <w:szCs w:val="24"/>
              </w:rPr>
            </w:pPr>
            <w:r w:rsidRPr="009B2C95">
              <w:rPr>
                <w:b w:val="0"/>
                <w:szCs w:val="24"/>
              </w:rPr>
              <w:t>4.873,80</w:t>
            </w:r>
          </w:p>
        </w:tc>
      </w:tr>
      <w:tr w:rsidR="00711D54" w:rsidRPr="009B2C95" w:rsidTr="00711D54">
        <w:trPr>
          <w:trHeight w:val="492"/>
        </w:trPr>
        <w:tc>
          <w:tcPr>
            <w:tcW w:w="1978" w:type="dxa"/>
          </w:tcPr>
          <w:p w:rsidR="00711D54" w:rsidRPr="009B2C95" w:rsidRDefault="00711D54" w:rsidP="009B2C95">
            <w:pPr>
              <w:spacing w:line="276" w:lineRule="auto"/>
              <w:rPr>
                <w:b w:val="0"/>
                <w:szCs w:val="24"/>
              </w:rPr>
            </w:pPr>
            <w:r w:rsidRPr="009B2C95">
              <w:rPr>
                <w:b w:val="0"/>
                <w:szCs w:val="24"/>
              </w:rPr>
              <w:t xml:space="preserve">5. B1 </w:t>
            </w:r>
            <w:proofErr w:type="spellStart"/>
            <w:r w:rsidRPr="009B2C95">
              <w:rPr>
                <w:b w:val="0"/>
                <w:szCs w:val="24"/>
              </w:rPr>
              <w:t>Let</w:t>
            </w:r>
            <w:proofErr w:type="spellEnd"/>
            <w:r w:rsidRPr="009B2C95">
              <w:rPr>
                <w:b w:val="0"/>
                <w:szCs w:val="24"/>
              </w:rPr>
              <w:t>'</w:t>
            </w:r>
            <w:proofErr w:type="spellStart"/>
            <w:r w:rsidRPr="009B2C95">
              <w:rPr>
                <w:b w:val="0"/>
                <w:szCs w:val="24"/>
              </w:rPr>
              <w:t>sspeak</w:t>
            </w:r>
            <w:proofErr w:type="spellEnd"/>
          </w:p>
        </w:tc>
        <w:tc>
          <w:tcPr>
            <w:tcW w:w="1181" w:type="dxa"/>
            <w:vAlign w:val="center"/>
          </w:tcPr>
          <w:p w:rsidR="00711D54" w:rsidRPr="009B2C95" w:rsidRDefault="00711D54" w:rsidP="009B2C95">
            <w:pPr>
              <w:spacing w:line="276" w:lineRule="auto"/>
              <w:jc w:val="center"/>
              <w:rPr>
                <w:b w:val="0"/>
                <w:szCs w:val="24"/>
              </w:rPr>
            </w:pPr>
            <w:r w:rsidRPr="009B2C95">
              <w:rPr>
                <w:b w:val="0"/>
                <w:szCs w:val="24"/>
              </w:rPr>
              <w:t>60</w:t>
            </w:r>
          </w:p>
        </w:tc>
        <w:tc>
          <w:tcPr>
            <w:tcW w:w="3069" w:type="dxa"/>
          </w:tcPr>
          <w:p w:rsidR="00711D54" w:rsidRPr="009B2C95" w:rsidRDefault="00711D54" w:rsidP="009B2C95">
            <w:pPr>
              <w:pStyle w:val="Default"/>
              <w:spacing w:line="276" w:lineRule="auto"/>
            </w:pPr>
            <w:r w:rsidRPr="009B2C95">
              <w:t>18  alunni scuola secondaria II° ciclo.</w:t>
            </w:r>
          </w:p>
        </w:tc>
        <w:tc>
          <w:tcPr>
            <w:tcW w:w="2361" w:type="dxa"/>
            <w:vAlign w:val="center"/>
          </w:tcPr>
          <w:p w:rsidR="00711D54" w:rsidRPr="009B2C95" w:rsidRDefault="00711D54" w:rsidP="009B2C95">
            <w:pPr>
              <w:spacing w:line="276" w:lineRule="auto"/>
              <w:jc w:val="right"/>
              <w:rPr>
                <w:b w:val="0"/>
                <w:szCs w:val="24"/>
              </w:rPr>
            </w:pPr>
            <w:r w:rsidRPr="009B2C95">
              <w:rPr>
                <w:b w:val="0"/>
                <w:szCs w:val="24"/>
              </w:rPr>
              <w:t>9.747,60</w:t>
            </w:r>
          </w:p>
        </w:tc>
      </w:tr>
      <w:tr w:rsidR="00711D54" w:rsidRPr="009B2C95" w:rsidTr="00711D54">
        <w:trPr>
          <w:trHeight w:val="478"/>
        </w:trPr>
        <w:tc>
          <w:tcPr>
            <w:tcW w:w="1978" w:type="dxa"/>
          </w:tcPr>
          <w:p w:rsidR="00711D54" w:rsidRPr="009B2C95" w:rsidRDefault="00711D54" w:rsidP="009B2C95">
            <w:pPr>
              <w:spacing w:line="276" w:lineRule="auto"/>
              <w:rPr>
                <w:b w:val="0"/>
                <w:szCs w:val="24"/>
              </w:rPr>
            </w:pPr>
            <w:r w:rsidRPr="009B2C95">
              <w:rPr>
                <w:b w:val="0"/>
                <w:szCs w:val="24"/>
              </w:rPr>
              <w:lastRenderedPageBreak/>
              <w:t xml:space="preserve">6. B2 Look </w:t>
            </w:r>
            <w:proofErr w:type="spellStart"/>
            <w:r w:rsidRPr="009B2C95">
              <w:rPr>
                <w:b w:val="0"/>
                <w:szCs w:val="24"/>
              </w:rPr>
              <w:t>forward</w:t>
            </w:r>
            <w:proofErr w:type="spellEnd"/>
          </w:p>
        </w:tc>
        <w:tc>
          <w:tcPr>
            <w:tcW w:w="1181" w:type="dxa"/>
            <w:vAlign w:val="center"/>
          </w:tcPr>
          <w:p w:rsidR="00711D54" w:rsidRPr="009B2C95" w:rsidRDefault="00711D54" w:rsidP="009B2C95">
            <w:pPr>
              <w:spacing w:line="276" w:lineRule="auto"/>
              <w:jc w:val="center"/>
              <w:rPr>
                <w:b w:val="0"/>
                <w:szCs w:val="24"/>
              </w:rPr>
            </w:pPr>
            <w:r w:rsidRPr="009B2C95">
              <w:rPr>
                <w:b w:val="0"/>
                <w:szCs w:val="24"/>
              </w:rPr>
              <w:t>60</w:t>
            </w:r>
          </w:p>
        </w:tc>
        <w:tc>
          <w:tcPr>
            <w:tcW w:w="3069" w:type="dxa"/>
          </w:tcPr>
          <w:p w:rsidR="00711D54" w:rsidRPr="009B2C95" w:rsidRDefault="00711D54" w:rsidP="009B2C95">
            <w:pPr>
              <w:pStyle w:val="Default"/>
              <w:spacing w:line="276" w:lineRule="auto"/>
            </w:pPr>
            <w:r w:rsidRPr="009B2C95">
              <w:t>18  alunni scuola secondaria II° ciclo.</w:t>
            </w:r>
          </w:p>
        </w:tc>
        <w:tc>
          <w:tcPr>
            <w:tcW w:w="2361" w:type="dxa"/>
            <w:vAlign w:val="center"/>
          </w:tcPr>
          <w:p w:rsidR="00711D54" w:rsidRPr="009B2C95" w:rsidRDefault="00711D54" w:rsidP="009B2C95">
            <w:pPr>
              <w:spacing w:line="276" w:lineRule="auto"/>
              <w:jc w:val="right"/>
              <w:rPr>
                <w:b w:val="0"/>
                <w:szCs w:val="24"/>
              </w:rPr>
            </w:pPr>
            <w:r w:rsidRPr="009B2C95">
              <w:rPr>
                <w:b w:val="0"/>
                <w:szCs w:val="24"/>
              </w:rPr>
              <w:t>9.747,60</w:t>
            </w:r>
          </w:p>
        </w:tc>
      </w:tr>
      <w:tr w:rsidR="00711D54" w:rsidRPr="009B2C95" w:rsidTr="00711D54">
        <w:trPr>
          <w:trHeight w:val="478"/>
        </w:trPr>
        <w:tc>
          <w:tcPr>
            <w:tcW w:w="1978" w:type="dxa"/>
          </w:tcPr>
          <w:p w:rsidR="00711D54" w:rsidRPr="009B2C95" w:rsidRDefault="00711D54" w:rsidP="009B2C95">
            <w:pPr>
              <w:spacing w:line="276" w:lineRule="auto"/>
              <w:rPr>
                <w:b w:val="0"/>
                <w:szCs w:val="24"/>
              </w:rPr>
            </w:pPr>
            <w:r w:rsidRPr="009B2C95">
              <w:rPr>
                <w:b w:val="0"/>
                <w:szCs w:val="24"/>
              </w:rPr>
              <w:t>7. Mettiamoci in gioco</w:t>
            </w:r>
          </w:p>
        </w:tc>
        <w:tc>
          <w:tcPr>
            <w:tcW w:w="1181" w:type="dxa"/>
            <w:vAlign w:val="center"/>
          </w:tcPr>
          <w:p w:rsidR="00711D54" w:rsidRPr="009B2C95" w:rsidRDefault="00711D54" w:rsidP="009B2C95">
            <w:pPr>
              <w:spacing w:line="276" w:lineRule="auto"/>
              <w:jc w:val="center"/>
              <w:rPr>
                <w:b w:val="0"/>
                <w:szCs w:val="24"/>
              </w:rPr>
            </w:pPr>
            <w:r w:rsidRPr="009B2C95">
              <w:rPr>
                <w:b w:val="0"/>
                <w:szCs w:val="24"/>
              </w:rPr>
              <w:t>30</w:t>
            </w:r>
          </w:p>
        </w:tc>
        <w:tc>
          <w:tcPr>
            <w:tcW w:w="3069" w:type="dxa"/>
          </w:tcPr>
          <w:p w:rsidR="00711D54" w:rsidRPr="009B2C95" w:rsidRDefault="00711D54" w:rsidP="009B2C95">
            <w:pPr>
              <w:pStyle w:val="Default"/>
              <w:spacing w:line="276" w:lineRule="auto"/>
            </w:pPr>
            <w:r w:rsidRPr="009B2C95">
              <w:t>18  alunni scuola secondaria II° ciclo.</w:t>
            </w:r>
          </w:p>
        </w:tc>
        <w:tc>
          <w:tcPr>
            <w:tcW w:w="2361" w:type="dxa"/>
            <w:vAlign w:val="center"/>
          </w:tcPr>
          <w:p w:rsidR="00711D54" w:rsidRPr="009B2C95" w:rsidRDefault="00711D54" w:rsidP="009B2C95">
            <w:pPr>
              <w:spacing w:line="276" w:lineRule="auto"/>
              <w:jc w:val="right"/>
              <w:rPr>
                <w:b w:val="0"/>
                <w:szCs w:val="24"/>
              </w:rPr>
            </w:pPr>
            <w:r w:rsidRPr="009B2C95">
              <w:rPr>
                <w:b w:val="0"/>
                <w:szCs w:val="24"/>
              </w:rPr>
              <w:t>4.873,80</w:t>
            </w:r>
          </w:p>
        </w:tc>
      </w:tr>
    </w:tbl>
    <w:p w:rsidR="00711D54" w:rsidRPr="009B2C95" w:rsidRDefault="00711D54" w:rsidP="009B2C95">
      <w:pPr>
        <w:widowControl w:val="0"/>
        <w:suppressAutoHyphens/>
        <w:spacing w:line="276" w:lineRule="auto"/>
        <w:ind w:left="284" w:hanging="284"/>
        <w:rPr>
          <w:b w:val="0"/>
          <w:kern w:val="1"/>
          <w:szCs w:val="24"/>
        </w:rPr>
      </w:pPr>
    </w:p>
    <w:p w:rsidR="00711D54" w:rsidRPr="009B2C95" w:rsidRDefault="00711D54" w:rsidP="009B2C95">
      <w:pPr>
        <w:numPr>
          <w:ilvl w:val="0"/>
          <w:numId w:val="9"/>
        </w:numPr>
        <w:spacing w:line="276" w:lineRule="auto"/>
        <w:ind w:left="284" w:hanging="284"/>
        <w:rPr>
          <w:b w:val="0"/>
          <w:szCs w:val="24"/>
        </w:rPr>
      </w:pPr>
      <w:r w:rsidRPr="009B2C95">
        <w:rPr>
          <w:b w:val="0"/>
          <w:szCs w:val="24"/>
          <w:lang w:eastAsia="en-US"/>
        </w:rPr>
        <w:t>Di attivare</w:t>
      </w:r>
      <w:r w:rsidRPr="009B2C95">
        <w:rPr>
          <w:b w:val="0"/>
          <w:szCs w:val="24"/>
        </w:rPr>
        <w:t xml:space="preserve">, dandone immediata comunicazione attraverso il sistemo informatico e qualunque altra forma di pubblicità, il </w:t>
      </w:r>
      <w:r w:rsidRPr="009B2C95">
        <w:rPr>
          <w:b w:val="0"/>
          <w:bCs/>
          <w:szCs w:val="24"/>
        </w:rPr>
        <w:t xml:space="preserve">Progetto </w:t>
      </w:r>
      <w:r w:rsidRPr="009B2C95">
        <w:rPr>
          <w:b w:val="0"/>
          <w:szCs w:val="24"/>
        </w:rPr>
        <w:t>dal titolo “PROGETTARE LE COMPETENZE” – codice 10.2.2A-FSEPON-PU-2017-569.</w:t>
      </w:r>
    </w:p>
    <w:p w:rsidR="00711D54" w:rsidRPr="009B2C95" w:rsidRDefault="00711D54" w:rsidP="009B2C95">
      <w:pPr>
        <w:numPr>
          <w:ilvl w:val="0"/>
          <w:numId w:val="9"/>
        </w:numPr>
        <w:spacing w:line="276" w:lineRule="auto"/>
        <w:ind w:left="284" w:hanging="284"/>
        <w:rPr>
          <w:b w:val="0"/>
          <w:szCs w:val="24"/>
        </w:rPr>
      </w:pPr>
      <w:r w:rsidRPr="009B2C95">
        <w:rPr>
          <w:b w:val="0"/>
          <w:szCs w:val="24"/>
        </w:rPr>
        <w:t>Di rendere noti i criteri di valutazione dei curricula secondo le direttive comunitarie delle linee guida P.O.N. e delle Istruzioni per la Gestione dei Piani – Programmazione Unitaria 2014-2020 al fine di garantire una serena e trasparente comparazione degli stessi.</w:t>
      </w:r>
    </w:p>
    <w:p w:rsidR="00711D54" w:rsidRPr="009B2C95" w:rsidRDefault="00711D54" w:rsidP="009B2C95">
      <w:pPr>
        <w:spacing w:line="276" w:lineRule="auto"/>
        <w:contextualSpacing/>
        <w:rPr>
          <w:szCs w:val="24"/>
          <w:u w:val="single"/>
        </w:rPr>
      </w:pPr>
    </w:p>
    <w:p w:rsidR="000042B0" w:rsidRPr="009B2C95" w:rsidRDefault="000042B0" w:rsidP="009B2C95">
      <w:pPr>
        <w:numPr>
          <w:ilvl w:val="0"/>
          <w:numId w:val="8"/>
        </w:numPr>
        <w:spacing w:line="276" w:lineRule="auto"/>
        <w:ind w:left="567" w:hanging="567"/>
        <w:jc w:val="left"/>
        <w:rPr>
          <w:szCs w:val="24"/>
          <w:u w:val="single"/>
        </w:rPr>
      </w:pPr>
      <w:r w:rsidRPr="009B2C95">
        <w:rPr>
          <w:szCs w:val="24"/>
          <w:u w:val="single"/>
        </w:rPr>
        <w:t>Variazioni di bilancio E.F. 2018 (delibera n. 16)</w:t>
      </w:r>
    </w:p>
    <w:p w:rsidR="00711D54" w:rsidRPr="009B2C95" w:rsidRDefault="007F3047" w:rsidP="009B2C95">
      <w:pPr>
        <w:spacing w:line="276" w:lineRule="auto"/>
        <w:rPr>
          <w:b w:val="0"/>
          <w:szCs w:val="24"/>
        </w:rPr>
      </w:pPr>
      <w:r>
        <w:rPr>
          <w:b w:val="0"/>
          <w:szCs w:val="24"/>
        </w:rPr>
        <w:t>La</w:t>
      </w:r>
      <w:r w:rsidR="00711D54" w:rsidRPr="009B2C95">
        <w:rPr>
          <w:b w:val="0"/>
          <w:szCs w:val="24"/>
        </w:rPr>
        <w:t xml:space="preserve"> Dirigente porta a conoscenza del Consiglio le ulteriori variazioni di bilancio </w:t>
      </w:r>
      <w:r w:rsidR="00896EE0" w:rsidRPr="009B2C95">
        <w:rPr>
          <w:b w:val="0"/>
          <w:szCs w:val="24"/>
        </w:rPr>
        <w:t xml:space="preserve">con i </w:t>
      </w:r>
      <w:r w:rsidR="00711D54" w:rsidRPr="009B2C95">
        <w:rPr>
          <w:b w:val="0"/>
          <w:szCs w:val="24"/>
        </w:rPr>
        <w:t xml:space="preserve">decreti di assunzione nel </w:t>
      </w:r>
      <w:r w:rsidR="00896EE0" w:rsidRPr="009B2C95">
        <w:rPr>
          <w:b w:val="0"/>
          <w:szCs w:val="24"/>
        </w:rPr>
        <w:t>P.A 2018 di assegnazione di risorse</w:t>
      </w:r>
      <w:r w:rsidR="00711D54" w:rsidRPr="009B2C95">
        <w:rPr>
          <w:b w:val="0"/>
          <w:szCs w:val="24"/>
        </w:rPr>
        <w:t xml:space="preserve"> per l’orientamento e per i compensi dei revisori dei conti.</w:t>
      </w:r>
    </w:p>
    <w:p w:rsidR="00711D54" w:rsidRPr="009B2C95" w:rsidRDefault="00896EE0" w:rsidP="009B2C95">
      <w:pPr>
        <w:spacing w:line="276" w:lineRule="auto"/>
        <w:jc w:val="left"/>
        <w:rPr>
          <w:b w:val="0"/>
          <w:szCs w:val="24"/>
        </w:rPr>
      </w:pPr>
      <w:r w:rsidRPr="009B2C95">
        <w:rPr>
          <w:b w:val="0"/>
          <w:szCs w:val="24"/>
        </w:rPr>
        <w:t xml:space="preserve">Il Consiglio d’Istituto prende atto delle variazioni al bilancio e </w:t>
      </w:r>
    </w:p>
    <w:p w:rsidR="00896EE0" w:rsidRPr="009B2C95" w:rsidRDefault="00896EE0" w:rsidP="009B2C95">
      <w:pPr>
        <w:spacing w:line="276" w:lineRule="auto"/>
        <w:jc w:val="center"/>
        <w:rPr>
          <w:szCs w:val="24"/>
        </w:rPr>
      </w:pPr>
      <w:r w:rsidRPr="009B2C95">
        <w:rPr>
          <w:szCs w:val="24"/>
        </w:rPr>
        <w:t>delibera</w:t>
      </w:r>
    </w:p>
    <w:p w:rsidR="00896EE0" w:rsidRPr="009B2C95" w:rsidRDefault="00896EE0" w:rsidP="009B2C95">
      <w:pPr>
        <w:spacing w:line="276" w:lineRule="auto"/>
        <w:rPr>
          <w:b w:val="0"/>
          <w:szCs w:val="24"/>
        </w:rPr>
      </w:pPr>
      <w:r w:rsidRPr="009B2C95">
        <w:rPr>
          <w:b w:val="0"/>
          <w:szCs w:val="24"/>
        </w:rPr>
        <w:t>all’unanimità dei presenti l’approvazione della 1^ modifica al P.A. 2018. Si allega il Mod. F.(All. 1).</w:t>
      </w:r>
    </w:p>
    <w:p w:rsidR="00896EE0" w:rsidRPr="009B2C95" w:rsidRDefault="00896EE0" w:rsidP="009B2C95">
      <w:pPr>
        <w:spacing w:line="276" w:lineRule="auto"/>
        <w:jc w:val="left"/>
        <w:rPr>
          <w:b w:val="0"/>
          <w:szCs w:val="24"/>
        </w:rPr>
      </w:pPr>
    </w:p>
    <w:p w:rsidR="000042B0" w:rsidRPr="009B2C95" w:rsidRDefault="000042B0" w:rsidP="009B2C95">
      <w:pPr>
        <w:numPr>
          <w:ilvl w:val="0"/>
          <w:numId w:val="8"/>
        </w:numPr>
        <w:spacing w:line="276" w:lineRule="auto"/>
        <w:ind w:left="567" w:hanging="567"/>
        <w:jc w:val="left"/>
        <w:rPr>
          <w:szCs w:val="24"/>
          <w:u w:val="single"/>
        </w:rPr>
      </w:pPr>
      <w:r w:rsidRPr="009B2C95">
        <w:rPr>
          <w:szCs w:val="24"/>
          <w:u w:val="single"/>
        </w:rPr>
        <w:t>Giornata dell’arte (delibera n. 17)</w:t>
      </w:r>
    </w:p>
    <w:p w:rsidR="00013AE8" w:rsidRDefault="00013AE8" w:rsidP="00013AE8">
      <w:pPr>
        <w:spacing w:line="276" w:lineRule="auto"/>
        <w:rPr>
          <w:b w:val="0"/>
          <w:szCs w:val="24"/>
        </w:rPr>
      </w:pPr>
      <w:r w:rsidRPr="00013AE8">
        <w:rPr>
          <w:b w:val="0"/>
          <w:szCs w:val="24"/>
        </w:rPr>
        <w:t xml:space="preserve">Gli studenti </w:t>
      </w:r>
      <w:r>
        <w:rPr>
          <w:b w:val="0"/>
          <w:szCs w:val="24"/>
        </w:rPr>
        <w:t>confermano la partecipazione di alcuni alunni, con viaggio a proprie spese, alla giornata dell’arte provinciale che si terrà il 19 maggio presso l’</w:t>
      </w:r>
      <w:proofErr w:type="spellStart"/>
      <w:r>
        <w:rPr>
          <w:b w:val="0"/>
          <w:szCs w:val="24"/>
        </w:rPr>
        <w:t>Arean</w:t>
      </w:r>
      <w:proofErr w:type="spellEnd"/>
      <w:r>
        <w:rPr>
          <w:b w:val="0"/>
          <w:szCs w:val="24"/>
        </w:rPr>
        <w:t xml:space="preserve"> ‘Green </w:t>
      </w:r>
      <w:proofErr w:type="spellStart"/>
      <w:r>
        <w:rPr>
          <w:b w:val="0"/>
          <w:szCs w:val="24"/>
        </w:rPr>
        <w:t>Village</w:t>
      </w:r>
      <w:proofErr w:type="spellEnd"/>
      <w:r>
        <w:rPr>
          <w:b w:val="0"/>
          <w:szCs w:val="24"/>
        </w:rPr>
        <w:t xml:space="preserve">’ ad </w:t>
      </w:r>
      <w:proofErr w:type="spellStart"/>
      <w:r>
        <w:rPr>
          <w:b w:val="0"/>
          <w:szCs w:val="24"/>
        </w:rPr>
        <w:t>Alezio</w:t>
      </w:r>
      <w:proofErr w:type="spellEnd"/>
      <w:r>
        <w:rPr>
          <w:b w:val="0"/>
          <w:szCs w:val="24"/>
        </w:rPr>
        <w:t>. Raccoglieranno gli elenchi dei partecipanti e i minorenni porteranno l’autorizzazione dei genitori; il giorno dell’evento un apposito servizio controllerà le presenze.</w:t>
      </w:r>
    </w:p>
    <w:p w:rsidR="00C879A7" w:rsidRDefault="00013AE8" w:rsidP="00013AE8">
      <w:pPr>
        <w:spacing w:line="276" w:lineRule="auto"/>
        <w:rPr>
          <w:b w:val="0"/>
          <w:szCs w:val="24"/>
        </w:rPr>
      </w:pPr>
      <w:r>
        <w:rPr>
          <w:b w:val="0"/>
          <w:szCs w:val="24"/>
        </w:rPr>
        <w:t>Inoltre avanzano la richiesta di svolgere la giornata dell’arte interna in forma congiunta tutti presso la sede centrale della scuola, articolando le attività in laboratori di figurativo, attività mus</w:t>
      </w:r>
      <w:r w:rsidR="005E12F1">
        <w:rPr>
          <w:b w:val="0"/>
          <w:szCs w:val="24"/>
        </w:rPr>
        <w:t>icali, e varie il 31 maggio.</w:t>
      </w:r>
      <w:r>
        <w:rPr>
          <w:b w:val="0"/>
          <w:szCs w:val="24"/>
        </w:rPr>
        <w:t xml:space="preserve"> La Dirigente osserva che la giornata dell’arte di un Liceo artistico richiederebbe un progetto elaborato insieme con i docenti e portato anche fuori dall’edificio scolastico, su una tematica rispetto alla quale la scuola promuove una riflessione sul territorio, con il pieno coinvolgimento di tutti gli indirizzi; non quindi una giornata organizzata come ogni anno in maniera frettolosa ed approssimativa.</w:t>
      </w:r>
    </w:p>
    <w:p w:rsidR="00013AE8" w:rsidRDefault="00013AE8" w:rsidP="00013AE8">
      <w:pPr>
        <w:spacing w:line="276" w:lineRule="auto"/>
        <w:rPr>
          <w:b w:val="0"/>
          <w:szCs w:val="24"/>
        </w:rPr>
      </w:pPr>
      <w:r>
        <w:rPr>
          <w:b w:val="0"/>
          <w:szCs w:val="24"/>
        </w:rPr>
        <w:t>Gli studenti si impegnano a presentare un progetto per la realizzazione di murales sulla facciata dell’edificio. Il Consiglio discute su un possibile tema su cui incent</w:t>
      </w:r>
      <w:r w:rsidR="005E12F1">
        <w:rPr>
          <w:b w:val="0"/>
          <w:szCs w:val="24"/>
        </w:rPr>
        <w:t>r</w:t>
      </w:r>
      <w:r>
        <w:rPr>
          <w:b w:val="0"/>
          <w:szCs w:val="24"/>
        </w:rPr>
        <w:t xml:space="preserve">are la giornata ed anche le produzioni artistiche; si concorda sul tema ‘l’arte del </w:t>
      </w:r>
      <w:proofErr w:type="spellStart"/>
      <w:r>
        <w:rPr>
          <w:b w:val="0"/>
          <w:szCs w:val="24"/>
        </w:rPr>
        <w:t>riciclo’</w:t>
      </w:r>
      <w:proofErr w:type="spellEnd"/>
      <w:r>
        <w:rPr>
          <w:b w:val="0"/>
          <w:szCs w:val="24"/>
        </w:rPr>
        <w:t xml:space="preserve">, con riserva tuttavia di accogliere altre proposte da </w:t>
      </w:r>
      <w:r w:rsidR="005E12F1">
        <w:rPr>
          <w:b w:val="0"/>
          <w:szCs w:val="24"/>
        </w:rPr>
        <w:t>pa</w:t>
      </w:r>
      <w:r>
        <w:rPr>
          <w:b w:val="0"/>
          <w:szCs w:val="24"/>
        </w:rPr>
        <w:t>rte degli studenti, che verranno valutate dalla dirigente.</w:t>
      </w:r>
    </w:p>
    <w:p w:rsidR="00013AE8" w:rsidRDefault="005E12F1" w:rsidP="00013AE8">
      <w:pPr>
        <w:spacing w:line="276" w:lineRule="auto"/>
        <w:rPr>
          <w:b w:val="0"/>
          <w:szCs w:val="24"/>
        </w:rPr>
      </w:pPr>
      <w:r>
        <w:rPr>
          <w:b w:val="0"/>
          <w:szCs w:val="24"/>
        </w:rPr>
        <w:t>Dopo ampia discussione, riguardante anche la data, ritenuta dalla dirigente poco opportuna, confidando nell’impegno preso dagli studenti di non interferire con la frequenza del giorno successivo, il Consiglio all’unanimità dei presenti</w:t>
      </w:r>
    </w:p>
    <w:p w:rsidR="005E12F1" w:rsidRDefault="005E12F1" w:rsidP="005E12F1">
      <w:pPr>
        <w:spacing w:line="276" w:lineRule="auto"/>
        <w:jc w:val="center"/>
        <w:rPr>
          <w:szCs w:val="24"/>
        </w:rPr>
      </w:pPr>
      <w:r>
        <w:rPr>
          <w:szCs w:val="24"/>
        </w:rPr>
        <w:t>delibera</w:t>
      </w:r>
    </w:p>
    <w:p w:rsidR="005E12F1" w:rsidRPr="005E12F1" w:rsidRDefault="005E12F1" w:rsidP="005E12F1">
      <w:pPr>
        <w:spacing w:line="276" w:lineRule="auto"/>
        <w:jc w:val="left"/>
        <w:rPr>
          <w:b w:val="0"/>
          <w:szCs w:val="24"/>
        </w:rPr>
      </w:pPr>
      <w:r>
        <w:rPr>
          <w:b w:val="0"/>
          <w:szCs w:val="24"/>
        </w:rPr>
        <w:t>lo svolgimento della Giornata dell’arte del Liceo il 31 maggio 2018 in forma congiunta presso la sede centrale sul tema ‘</w:t>
      </w:r>
      <w:proofErr w:type="spellStart"/>
      <w:r>
        <w:rPr>
          <w:b w:val="0"/>
          <w:szCs w:val="24"/>
        </w:rPr>
        <w:t>Larte</w:t>
      </w:r>
      <w:proofErr w:type="spellEnd"/>
      <w:r>
        <w:rPr>
          <w:b w:val="0"/>
          <w:szCs w:val="24"/>
        </w:rPr>
        <w:t xml:space="preserve"> del </w:t>
      </w:r>
      <w:proofErr w:type="spellStart"/>
      <w:r>
        <w:rPr>
          <w:b w:val="0"/>
          <w:szCs w:val="24"/>
        </w:rPr>
        <w:t>riciclo’</w:t>
      </w:r>
      <w:proofErr w:type="spellEnd"/>
      <w:r>
        <w:rPr>
          <w:b w:val="0"/>
          <w:szCs w:val="24"/>
        </w:rPr>
        <w:t xml:space="preserve"> o altro da concordare con la dirigente, </w:t>
      </w:r>
      <w:r>
        <w:rPr>
          <w:b w:val="0"/>
          <w:szCs w:val="24"/>
        </w:rPr>
        <w:lastRenderedPageBreak/>
        <w:t xml:space="preserve">unitamente ai progetti delle opere da realizzare. Verranno organizzate attività artistiche e musicali, gestite unicamente da studenti della scuola, con divieto di accesso a qualunque persona esterna. </w:t>
      </w:r>
    </w:p>
    <w:p w:rsidR="000961B2" w:rsidRPr="009B2C95" w:rsidRDefault="000961B2" w:rsidP="009B2C95">
      <w:pPr>
        <w:spacing w:line="276" w:lineRule="auto"/>
        <w:ind w:left="567"/>
        <w:jc w:val="left"/>
        <w:rPr>
          <w:szCs w:val="24"/>
          <w:u w:val="single"/>
        </w:rPr>
      </w:pPr>
    </w:p>
    <w:p w:rsidR="000042B0" w:rsidRPr="009B2C95" w:rsidRDefault="000042B0" w:rsidP="009B2C95">
      <w:pPr>
        <w:numPr>
          <w:ilvl w:val="0"/>
          <w:numId w:val="8"/>
        </w:numPr>
        <w:spacing w:line="276" w:lineRule="auto"/>
        <w:ind w:left="567" w:hanging="567"/>
        <w:jc w:val="left"/>
        <w:rPr>
          <w:szCs w:val="24"/>
          <w:u w:val="single"/>
        </w:rPr>
      </w:pPr>
      <w:r w:rsidRPr="009B2C95">
        <w:rPr>
          <w:szCs w:val="24"/>
          <w:u w:val="single"/>
        </w:rPr>
        <w:t>Comunicazioni del Dirigente.</w:t>
      </w:r>
    </w:p>
    <w:p w:rsidR="005A1AD1" w:rsidRPr="009B2C95" w:rsidRDefault="00C709E2" w:rsidP="009B2C95">
      <w:pPr>
        <w:spacing w:line="276" w:lineRule="auto"/>
        <w:jc w:val="left"/>
        <w:rPr>
          <w:b w:val="0"/>
          <w:szCs w:val="24"/>
        </w:rPr>
      </w:pPr>
      <w:r w:rsidRPr="009B2C95">
        <w:rPr>
          <w:b w:val="0"/>
          <w:szCs w:val="24"/>
        </w:rPr>
        <w:t>Nessuna ulteriore comunicazione.</w:t>
      </w:r>
    </w:p>
    <w:p w:rsidR="005A1AD1" w:rsidRPr="009B2C95" w:rsidRDefault="005A1AD1" w:rsidP="009B2C95">
      <w:pPr>
        <w:spacing w:line="276" w:lineRule="auto"/>
        <w:jc w:val="left"/>
        <w:rPr>
          <w:szCs w:val="24"/>
          <w:u w:val="single"/>
        </w:rPr>
      </w:pPr>
    </w:p>
    <w:p w:rsidR="005A1AD1" w:rsidRPr="009B2C95" w:rsidRDefault="00C709E2" w:rsidP="009B2C95">
      <w:pPr>
        <w:autoSpaceDE w:val="0"/>
        <w:autoSpaceDN w:val="0"/>
        <w:adjustRightInd w:val="0"/>
        <w:spacing w:line="276" w:lineRule="auto"/>
        <w:rPr>
          <w:b w:val="0"/>
          <w:szCs w:val="24"/>
        </w:rPr>
      </w:pPr>
      <w:r w:rsidRPr="009B2C95">
        <w:rPr>
          <w:b w:val="0"/>
          <w:szCs w:val="24"/>
        </w:rPr>
        <w:t xml:space="preserve">La seduta è tolta alle ore </w:t>
      </w:r>
      <w:r w:rsidR="009B2C95" w:rsidRPr="009B2C95">
        <w:rPr>
          <w:b w:val="0"/>
          <w:szCs w:val="24"/>
        </w:rPr>
        <w:t>18.45.</w:t>
      </w:r>
    </w:p>
    <w:p w:rsidR="005A1AD1" w:rsidRPr="009B2C95" w:rsidRDefault="005A1AD1" w:rsidP="009B2C95">
      <w:pPr>
        <w:autoSpaceDE w:val="0"/>
        <w:autoSpaceDN w:val="0"/>
        <w:adjustRightInd w:val="0"/>
        <w:spacing w:line="276" w:lineRule="auto"/>
        <w:rPr>
          <w:szCs w:val="24"/>
        </w:rPr>
      </w:pPr>
    </w:p>
    <w:p w:rsidR="00424982" w:rsidRPr="006205B8" w:rsidRDefault="00424982" w:rsidP="00424982">
      <w:pPr>
        <w:spacing w:line="276" w:lineRule="auto"/>
        <w:ind w:right="282"/>
        <w:rPr>
          <w:b w:val="0"/>
          <w:szCs w:val="24"/>
        </w:rPr>
      </w:pPr>
      <w:r w:rsidRPr="006205B8">
        <w:rPr>
          <w:b w:val="0"/>
          <w:szCs w:val="24"/>
        </w:rPr>
        <w:t xml:space="preserve">Il Segretario Verbalizzante                                   </w:t>
      </w:r>
      <w:r>
        <w:rPr>
          <w:b w:val="0"/>
          <w:szCs w:val="24"/>
        </w:rPr>
        <w:t xml:space="preserve">La </w:t>
      </w:r>
      <w:r w:rsidRPr="006205B8">
        <w:rPr>
          <w:b w:val="0"/>
          <w:szCs w:val="24"/>
        </w:rPr>
        <w:t>Presidente del Consiglio d’Istituto</w:t>
      </w:r>
    </w:p>
    <w:p w:rsidR="00424982" w:rsidRPr="006205B8" w:rsidRDefault="00424982" w:rsidP="00424982">
      <w:pPr>
        <w:pStyle w:val="Paragrafoelenco2"/>
        <w:tabs>
          <w:tab w:val="left" w:pos="0"/>
          <w:tab w:val="left" w:pos="284"/>
          <w:tab w:val="left" w:pos="6360"/>
        </w:tabs>
        <w:ind w:left="0" w:right="282"/>
        <w:rPr>
          <w:rFonts w:ascii="Times New Roman" w:hAnsi="Times New Roman" w:cs="Times New Roman"/>
          <w:kern w:val="0"/>
          <w:sz w:val="24"/>
          <w:szCs w:val="24"/>
          <w:lang w:eastAsia="it-IT"/>
        </w:rPr>
      </w:pPr>
      <w:r w:rsidRPr="006205B8">
        <w:rPr>
          <w:rFonts w:ascii="Times New Roman" w:hAnsi="Times New Roman" w:cs="Times New Roman"/>
          <w:kern w:val="0"/>
          <w:sz w:val="24"/>
          <w:szCs w:val="24"/>
          <w:lang w:eastAsia="it-IT"/>
        </w:rPr>
        <w:t>(Prof. Gilberto Olita)                                                        (Sig.</w:t>
      </w:r>
      <w:r>
        <w:rPr>
          <w:rFonts w:ascii="Times New Roman" w:hAnsi="Times New Roman" w:cs="Times New Roman"/>
          <w:kern w:val="0"/>
          <w:sz w:val="24"/>
          <w:szCs w:val="24"/>
          <w:lang w:eastAsia="it-IT"/>
        </w:rPr>
        <w:t>ra Laura Pedone</w:t>
      </w:r>
      <w:r w:rsidRPr="006205B8">
        <w:rPr>
          <w:rFonts w:ascii="Times New Roman" w:hAnsi="Times New Roman" w:cs="Times New Roman"/>
          <w:kern w:val="0"/>
          <w:sz w:val="24"/>
          <w:szCs w:val="24"/>
          <w:lang w:eastAsia="it-IT"/>
        </w:rPr>
        <w:t>)</w:t>
      </w:r>
    </w:p>
    <w:p w:rsidR="005A1AD1" w:rsidRPr="009B2C95" w:rsidRDefault="005A1AD1" w:rsidP="00424982">
      <w:pPr>
        <w:spacing w:line="276" w:lineRule="auto"/>
        <w:ind w:right="282"/>
        <w:rPr>
          <w:b w:val="0"/>
          <w:szCs w:val="24"/>
        </w:rPr>
      </w:pPr>
    </w:p>
    <w:sectPr w:rsidR="005A1AD1" w:rsidRPr="009B2C95" w:rsidSect="007F0EA4">
      <w:footerReference w:type="even" r:id="rId7"/>
      <w:footerReference w:type="default" r:id="rId8"/>
      <w:pgSz w:w="11906" w:h="16838"/>
      <w:pgMar w:top="709" w:right="1558" w:bottom="1418" w:left="1758" w:header="720" w:footer="63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1AD1" w:rsidRDefault="005A1AD1" w:rsidP="005A1AD1">
      <w:r>
        <w:separator/>
      </w:r>
    </w:p>
  </w:endnote>
  <w:endnote w:type="continuationSeparator" w:id="0">
    <w:p w:rsidR="005A1AD1" w:rsidRDefault="005A1AD1" w:rsidP="005A1A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Neue">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AD1" w:rsidRDefault="0045623B">
    <w:pPr>
      <w:pStyle w:val="Pidipagina"/>
      <w:framePr w:wrap="around" w:vAnchor="text" w:hAnchor="margin" w:xAlign="center" w:y="1"/>
      <w:rPr>
        <w:rStyle w:val="Numeropagina"/>
      </w:rPr>
    </w:pPr>
    <w:r>
      <w:rPr>
        <w:rStyle w:val="Numeropagina"/>
      </w:rPr>
      <w:fldChar w:fldCharType="begin"/>
    </w:r>
    <w:r w:rsidR="00C709E2">
      <w:rPr>
        <w:rStyle w:val="Numeropagina"/>
      </w:rPr>
      <w:instrText xml:space="preserve">PAGE  </w:instrText>
    </w:r>
    <w:r>
      <w:rPr>
        <w:rStyle w:val="Numeropagina"/>
      </w:rPr>
      <w:fldChar w:fldCharType="separate"/>
    </w:r>
    <w:r w:rsidR="00C709E2">
      <w:rPr>
        <w:rStyle w:val="Numeropagina"/>
        <w:noProof/>
      </w:rPr>
      <w:t>1</w:t>
    </w:r>
    <w:r>
      <w:rPr>
        <w:rStyle w:val="Numeropagina"/>
      </w:rPr>
      <w:fldChar w:fldCharType="end"/>
    </w:r>
  </w:p>
  <w:p w:rsidR="005A1AD1" w:rsidRDefault="005A1AD1">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AD1" w:rsidRDefault="0045623B">
    <w:pPr>
      <w:pStyle w:val="Pidipagina"/>
      <w:framePr w:wrap="around" w:vAnchor="text" w:hAnchor="page" w:x="9928" w:y="89"/>
      <w:jc w:val="left"/>
      <w:rPr>
        <w:rStyle w:val="Numeropagina"/>
        <w:rFonts w:ascii="Arial" w:hAnsi="Arial" w:cs="Arial"/>
        <w:b w:val="0"/>
        <w:sz w:val="16"/>
        <w:szCs w:val="16"/>
      </w:rPr>
    </w:pPr>
    <w:r>
      <w:rPr>
        <w:rStyle w:val="Numeropagina"/>
        <w:rFonts w:ascii="Arial" w:hAnsi="Arial" w:cs="Arial"/>
        <w:b w:val="0"/>
        <w:sz w:val="16"/>
        <w:szCs w:val="16"/>
      </w:rPr>
      <w:fldChar w:fldCharType="begin"/>
    </w:r>
    <w:r w:rsidR="00C709E2">
      <w:rPr>
        <w:rStyle w:val="Numeropagina"/>
        <w:rFonts w:ascii="Arial" w:hAnsi="Arial" w:cs="Arial"/>
        <w:b w:val="0"/>
        <w:sz w:val="16"/>
        <w:szCs w:val="16"/>
      </w:rPr>
      <w:instrText xml:space="preserve">PAGE  </w:instrText>
    </w:r>
    <w:r>
      <w:rPr>
        <w:rStyle w:val="Numeropagina"/>
        <w:rFonts w:ascii="Arial" w:hAnsi="Arial" w:cs="Arial"/>
        <w:b w:val="0"/>
        <w:sz w:val="16"/>
        <w:szCs w:val="16"/>
      </w:rPr>
      <w:fldChar w:fldCharType="separate"/>
    </w:r>
    <w:r w:rsidR="00225F50">
      <w:rPr>
        <w:rStyle w:val="Numeropagina"/>
        <w:rFonts w:ascii="Arial" w:hAnsi="Arial" w:cs="Arial"/>
        <w:b w:val="0"/>
        <w:noProof/>
        <w:sz w:val="16"/>
        <w:szCs w:val="16"/>
      </w:rPr>
      <w:t>1</w:t>
    </w:r>
    <w:r>
      <w:rPr>
        <w:rStyle w:val="Numeropagina"/>
        <w:rFonts w:ascii="Arial" w:hAnsi="Arial" w:cs="Arial"/>
        <w:b w:val="0"/>
        <w:sz w:val="16"/>
        <w:szCs w:val="16"/>
      </w:rPr>
      <w:fldChar w:fldCharType="end"/>
    </w:r>
  </w:p>
  <w:p w:rsidR="005A1AD1" w:rsidRDefault="005A1AD1">
    <w:pPr>
      <w:pStyle w:val="Pidipagina"/>
      <w:ind w:left="-1134"/>
      <w:rPr>
        <w:rFonts w:ascii="Arial" w:hAnsi="Arial" w:cs="Arial"/>
        <w:b w:val="0"/>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1AD1" w:rsidRDefault="005A1AD1" w:rsidP="005A1AD1">
      <w:r>
        <w:separator/>
      </w:r>
    </w:p>
  </w:footnote>
  <w:footnote w:type="continuationSeparator" w:id="0">
    <w:p w:rsidR="005A1AD1" w:rsidRDefault="005A1AD1" w:rsidP="005A1A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A4D85E76"/>
    <w:lvl w:ilvl="0" w:tplc="8D486430">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36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360"/>
      </w:pPr>
    </w:lvl>
  </w:abstractNum>
  <w:abstractNum w:abstractNumId="1">
    <w:nsid w:val="00000002"/>
    <w:multiLevelType w:val="hybridMultilevel"/>
    <w:tmpl w:val="CBF893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0000003"/>
    <w:multiLevelType w:val="hybridMultilevel"/>
    <w:tmpl w:val="C3006E9E"/>
    <w:lvl w:ilvl="0" w:tplc="88B88D86">
      <w:start w:val="7"/>
      <w:numFmt w:val="bullet"/>
      <w:lvlText w:val="-"/>
      <w:lvlJc w:val="left"/>
      <w:pPr>
        <w:ind w:left="502" w:hanging="360"/>
      </w:pPr>
      <w:rPr>
        <w:rFonts w:ascii="Times New Roman" w:eastAsia="Calibri" w:hAnsi="Times New Roman" w:cs="Times New Roman"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3">
    <w:nsid w:val="00000004"/>
    <w:multiLevelType w:val="hybridMultilevel"/>
    <w:tmpl w:val="E9B0AC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B2A2527"/>
    <w:multiLevelType w:val="hybridMultilevel"/>
    <w:tmpl w:val="A40272F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F337254"/>
    <w:multiLevelType w:val="hybridMultilevel"/>
    <w:tmpl w:val="2408C92A"/>
    <w:lvl w:ilvl="0" w:tplc="B6209CAC">
      <w:start w:val="2"/>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C20489A"/>
    <w:multiLevelType w:val="hybridMultilevel"/>
    <w:tmpl w:val="75D4BEBA"/>
    <w:lvl w:ilvl="0" w:tplc="8D486430">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36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360"/>
      </w:pPr>
    </w:lvl>
  </w:abstractNum>
  <w:abstractNum w:abstractNumId="7">
    <w:nsid w:val="3FBA78B4"/>
    <w:multiLevelType w:val="hybridMultilevel"/>
    <w:tmpl w:val="75D4BEBA"/>
    <w:lvl w:ilvl="0" w:tplc="8D486430">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36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360"/>
      </w:pPr>
    </w:lvl>
  </w:abstractNum>
  <w:abstractNum w:abstractNumId="8">
    <w:nsid w:val="4C273E54"/>
    <w:multiLevelType w:val="hybridMultilevel"/>
    <w:tmpl w:val="CBF893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8A90DA5"/>
    <w:multiLevelType w:val="hybridMultilevel"/>
    <w:tmpl w:val="C3006E9E"/>
    <w:lvl w:ilvl="0" w:tplc="88B88D86">
      <w:start w:val="7"/>
      <w:numFmt w:val="bullet"/>
      <w:lvlText w:val="-"/>
      <w:lvlJc w:val="left"/>
      <w:pPr>
        <w:ind w:left="502" w:hanging="360"/>
      </w:pPr>
      <w:rPr>
        <w:rFonts w:ascii="Times New Roman" w:eastAsiaTheme="minorHAnsi"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nsid w:val="6F2E7D91"/>
    <w:multiLevelType w:val="hybridMultilevel"/>
    <w:tmpl w:val="E9B0AC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3"/>
  </w:num>
  <w:num w:numId="4">
    <w:abstractNumId w:val="1"/>
  </w:num>
  <w:num w:numId="5">
    <w:abstractNumId w:val="2"/>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7"/>
  </w:num>
  <w:num w:numId="9">
    <w:abstractNumId w:val="10"/>
  </w:num>
  <w:num w:numId="10">
    <w:abstractNumId w:val="8"/>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embedSystemFonts/>
  <w:proofState w:spelling="clean"/>
  <w:stylePaneFormatFilter w:val="3F01"/>
  <w:defaultTabStop w:val="708"/>
  <w:hyphenationZone w:val="283"/>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useFELayout/>
  </w:compat>
  <w:rsids>
    <w:rsidRoot w:val="005A1AD1"/>
    <w:rsid w:val="000042B0"/>
    <w:rsid w:val="00013AE8"/>
    <w:rsid w:val="00034663"/>
    <w:rsid w:val="000961B2"/>
    <w:rsid w:val="000E34CB"/>
    <w:rsid w:val="001F1FAE"/>
    <w:rsid w:val="00225F50"/>
    <w:rsid w:val="002B5CA9"/>
    <w:rsid w:val="003038D3"/>
    <w:rsid w:val="00424982"/>
    <w:rsid w:val="0045623B"/>
    <w:rsid w:val="004C6EFB"/>
    <w:rsid w:val="00593A73"/>
    <w:rsid w:val="005A1AD1"/>
    <w:rsid w:val="005E12F1"/>
    <w:rsid w:val="00711D54"/>
    <w:rsid w:val="0075034E"/>
    <w:rsid w:val="007F0EA4"/>
    <w:rsid w:val="007F3047"/>
    <w:rsid w:val="00803DB8"/>
    <w:rsid w:val="00840CCF"/>
    <w:rsid w:val="00855D8E"/>
    <w:rsid w:val="00874B70"/>
    <w:rsid w:val="00896EE0"/>
    <w:rsid w:val="009303CF"/>
    <w:rsid w:val="009A0D76"/>
    <w:rsid w:val="009B2C95"/>
    <w:rsid w:val="00A73425"/>
    <w:rsid w:val="00AC0316"/>
    <w:rsid w:val="00AC2318"/>
    <w:rsid w:val="00AD19DC"/>
    <w:rsid w:val="00C054C6"/>
    <w:rsid w:val="00C709E2"/>
    <w:rsid w:val="00C879A7"/>
    <w:rsid w:val="00CA08D3"/>
    <w:rsid w:val="00CD4D20"/>
    <w:rsid w:val="00EA368D"/>
    <w:rsid w:val="00F37C1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A1AD1"/>
    <w:pPr>
      <w:jc w:val="both"/>
    </w:pPr>
    <w:rPr>
      <w:b/>
      <w:sz w:val="24"/>
    </w:rPr>
  </w:style>
  <w:style w:type="paragraph" w:styleId="Titolo1">
    <w:name w:val="heading 1"/>
    <w:basedOn w:val="Normale"/>
    <w:next w:val="Normale"/>
    <w:link w:val="Titolo1Carattere"/>
    <w:uiPriority w:val="9"/>
    <w:qFormat/>
    <w:rsid w:val="005A1AD1"/>
    <w:pPr>
      <w:keepNext/>
      <w:jc w:val="right"/>
      <w:outlineLvl w:val="0"/>
    </w:pPr>
  </w:style>
  <w:style w:type="paragraph" w:styleId="Titolo2">
    <w:name w:val="heading 2"/>
    <w:basedOn w:val="Normale"/>
    <w:next w:val="Normale"/>
    <w:link w:val="Titolo2Carattere"/>
    <w:uiPriority w:val="9"/>
    <w:qFormat/>
    <w:rsid w:val="005A1AD1"/>
    <w:pPr>
      <w:keepNext/>
      <w:jc w:val="left"/>
      <w:outlineLvl w:val="1"/>
    </w:pPr>
  </w:style>
  <w:style w:type="paragraph" w:styleId="Titolo3">
    <w:name w:val="heading 3"/>
    <w:basedOn w:val="Normale"/>
    <w:next w:val="Normale"/>
    <w:link w:val="Titolo3Carattere"/>
    <w:uiPriority w:val="9"/>
    <w:qFormat/>
    <w:rsid w:val="005A1AD1"/>
    <w:pPr>
      <w:keepNext/>
      <w:ind w:firstLine="708"/>
      <w:jc w:val="right"/>
      <w:outlineLvl w:val="2"/>
    </w:pPr>
  </w:style>
  <w:style w:type="paragraph" w:styleId="Titolo4">
    <w:name w:val="heading 4"/>
    <w:basedOn w:val="Normale"/>
    <w:next w:val="Normale"/>
    <w:link w:val="Titolo4Carattere"/>
    <w:uiPriority w:val="9"/>
    <w:qFormat/>
    <w:rsid w:val="005A1AD1"/>
    <w:pPr>
      <w:keepNext/>
      <w:jc w:val="center"/>
      <w:outlineLvl w:val="3"/>
    </w:pPr>
    <w:rPr>
      <w:sz w:val="20"/>
    </w:rPr>
  </w:style>
  <w:style w:type="paragraph" w:styleId="Titolo5">
    <w:name w:val="heading 5"/>
    <w:basedOn w:val="Normale"/>
    <w:next w:val="Normale"/>
    <w:link w:val="Titolo5Carattere"/>
    <w:uiPriority w:val="9"/>
    <w:qFormat/>
    <w:rsid w:val="005A1AD1"/>
    <w:pPr>
      <w:keepNext/>
      <w:jc w:val="center"/>
      <w:outlineLvl w:val="4"/>
    </w:pPr>
    <w:rPr>
      <w:sz w:val="72"/>
    </w:rPr>
  </w:style>
  <w:style w:type="paragraph" w:styleId="Titolo6">
    <w:name w:val="heading 6"/>
    <w:basedOn w:val="Normale"/>
    <w:next w:val="Normale"/>
    <w:link w:val="Titolo6Carattere"/>
    <w:uiPriority w:val="9"/>
    <w:qFormat/>
    <w:rsid w:val="005A1AD1"/>
    <w:pPr>
      <w:keepNext/>
      <w:jc w:val="center"/>
      <w:outlineLvl w:val="5"/>
    </w:pPr>
    <w:rPr>
      <w:i/>
      <w:sz w:val="28"/>
    </w:rPr>
  </w:style>
  <w:style w:type="paragraph" w:styleId="Titolo7">
    <w:name w:val="heading 7"/>
    <w:basedOn w:val="Normale"/>
    <w:next w:val="Normale"/>
    <w:link w:val="Titolo7Carattere"/>
    <w:uiPriority w:val="9"/>
    <w:qFormat/>
    <w:rsid w:val="005A1AD1"/>
    <w:pPr>
      <w:keepNext/>
      <w:jc w:val="left"/>
      <w:outlineLvl w:val="6"/>
    </w:pPr>
    <w:rPr>
      <w:i/>
    </w:rPr>
  </w:style>
  <w:style w:type="paragraph" w:styleId="Titolo8">
    <w:name w:val="heading 8"/>
    <w:basedOn w:val="Normale"/>
    <w:next w:val="Normale"/>
    <w:link w:val="Titolo8Carattere"/>
    <w:uiPriority w:val="9"/>
    <w:qFormat/>
    <w:rsid w:val="005A1AD1"/>
    <w:pPr>
      <w:keepNext/>
      <w:ind w:left="705" w:hanging="705"/>
      <w:jc w:val="left"/>
      <w:outlineLvl w:val="7"/>
    </w:pPr>
    <w:rPr>
      <w:i/>
      <w:u w:val="single"/>
    </w:rPr>
  </w:style>
  <w:style w:type="paragraph" w:styleId="Titolo9">
    <w:name w:val="heading 9"/>
    <w:basedOn w:val="Normale"/>
    <w:next w:val="Normale"/>
    <w:link w:val="Titolo9Carattere"/>
    <w:uiPriority w:val="9"/>
    <w:qFormat/>
    <w:rsid w:val="005A1AD1"/>
    <w:pPr>
      <w:keepNext/>
      <w:outlineLvl w:val="8"/>
    </w:pPr>
    <w:rPr>
      <w:i/>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A1AD1"/>
    <w:rPr>
      <w:rFonts w:ascii="Cambria" w:eastAsia="Times New Roman" w:hAnsi="Cambria" w:cs="Times New Roman"/>
      <w:b/>
      <w:bCs/>
      <w:kern w:val="32"/>
      <w:sz w:val="32"/>
      <w:szCs w:val="32"/>
    </w:rPr>
  </w:style>
  <w:style w:type="character" w:customStyle="1" w:styleId="Titolo2Carattere">
    <w:name w:val="Titolo 2 Carattere"/>
    <w:basedOn w:val="Carpredefinitoparagrafo"/>
    <w:link w:val="Titolo2"/>
    <w:uiPriority w:val="9"/>
    <w:rsid w:val="005A1AD1"/>
    <w:rPr>
      <w:rFonts w:ascii="Cambria" w:eastAsia="Times New Roman" w:hAnsi="Cambria" w:cs="Times New Roman"/>
      <w:b/>
      <w:bCs/>
      <w:i/>
      <w:iCs/>
      <w:sz w:val="28"/>
      <w:szCs w:val="28"/>
    </w:rPr>
  </w:style>
  <w:style w:type="character" w:customStyle="1" w:styleId="Titolo3Carattere">
    <w:name w:val="Titolo 3 Carattere"/>
    <w:basedOn w:val="Carpredefinitoparagrafo"/>
    <w:link w:val="Titolo3"/>
    <w:uiPriority w:val="9"/>
    <w:rsid w:val="005A1AD1"/>
    <w:rPr>
      <w:rFonts w:ascii="Cambria" w:eastAsia="Times New Roman" w:hAnsi="Cambria" w:cs="Times New Roman"/>
      <w:b/>
      <w:bCs/>
      <w:sz w:val="26"/>
      <w:szCs w:val="26"/>
    </w:rPr>
  </w:style>
  <w:style w:type="character" w:customStyle="1" w:styleId="Titolo4Carattere">
    <w:name w:val="Titolo 4 Carattere"/>
    <w:basedOn w:val="Carpredefinitoparagrafo"/>
    <w:link w:val="Titolo4"/>
    <w:uiPriority w:val="9"/>
    <w:rsid w:val="005A1AD1"/>
    <w:rPr>
      <w:rFonts w:ascii="Calibri" w:eastAsia="Times New Roman" w:hAnsi="Calibri" w:cs="Times New Roman"/>
      <w:b/>
      <w:bCs/>
      <w:sz w:val="28"/>
      <w:szCs w:val="28"/>
    </w:rPr>
  </w:style>
  <w:style w:type="character" w:customStyle="1" w:styleId="Titolo5Carattere">
    <w:name w:val="Titolo 5 Carattere"/>
    <w:basedOn w:val="Carpredefinitoparagrafo"/>
    <w:link w:val="Titolo5"/>
    <w:uiPriority w:val="9"/>
    <w:rsid w:val="005A1AD1"/>
    <w:rPr>
      <w:rFonts w:ascii="Calibri" w:eastAsia="Times New Roman" w:hAnsi="Calibri" w:cs="Times New Roman"/>
      <w:b/>
      <w:bCs/>
      <w:i/>
      <w:iCs/>
      <w:sz w:val="26"/>
      <w:szCs w:val="26"/>
    </w:rPr>
  </w:style>
  <w:style w:type="character" w:customStyle="1" w:styleId="Titolo6Carattere">
    <w:name w:val="Titolo 6 Carattere"/>
    <w:basedOn w:val="Carpredefinitoparagrafo"/>
    <w:link w:val="Titolo6"/>
    <w:uiPriority w:val="9"/>
    <w:rsid w:val="005A1AD1"/>
    <w:rPr>
      <w:rFonts w:ascii="Calibri" w:eastAsia="Times New Roman" w:hAnsi="Calibri" w:cs="Times New Roman"/>
      <w:bCs/>
      <w:sz w:val="22"/>
      <w:szCs w:val="22"/>
    </w:rPr>
  </w:style>
  <w:style w:type="character" w:customStyle="1" w:styleId="Titolo7Carattere">
    <w:name w:val="Titolo 7 Carattere"/>
    <w:basedOn w:val="Carpredefinitoparagrafo"/>
    <w:link w:val="Titolo7"/>
    <w:uiPriority w:val="9"/>
    <w:rsid w:val="005A1AD1"/>
    <w:rPr>
      <w:rFonts w:ascii="Calibri" w:eastAsia="Times New Roman" w:hAnsi="Calibri" w:cs="Times New Roman"/>
      <w:b/>
      <w:sz w:val="24"/>
      <w:szCs w:val="24"/>
    </w:rPr>
  </w:style>
  <w:style w:type="character" w:customStyle="1" w:styleId="Titolo8Carattere">
    <w:name w:val="Titolo 8 Carattere"/>
    <w:basedOn w:val="Carpredefinitoparagrafo"/>
    <w:link w:val="Titolo8"/>
    <w:uiPriority w:val="9"/>
    <w:rsid w:val="005A1AD1"/>
    <w:rPr>
      <w:rFonts w:ascii="Calibri" w:eastAsia="Times New Roman" w:hAnsi="Calibri" w:cs="Times New Roman"/>
      <w:b/>
      <w:i/>
      <w:iCs/>
      <w:sz w:val="24"/>
      <w:szCs w:val="24"/>
    </w:rPr>
  </w:style>
  <w:style w:type="character" w:customStyle="1" w:styleId="Titolo9Carattere">
    <w:name w:val="Titolo 9 Carattere"/>
    <w:basedOn w:val="Carpredefinitoparagrafo"/>
    <w:link w:val="Titolo9"/>
    <w:uiPriority w:val="9"/>
    <w:rsid w:val="005A1AD1"/>
    <w:rPr>
      <w:rFonts w:ascii="Cambria" w:eastAsia="Times New Roman" w:hAnsi="Cambria" w:cs="Times New Roman"/>
      <w:b/>
      <w:sz w:val="22"/>
      <w:szCs w:val="22"/>
    </w:rPr>
  </w:style>
  <w:style w:type="paragraph" w:styleId="Corpodeltesto">
    <w:name w:val="Body Text"/>
    <w:basedOn w:val="Normale"/>
    <w:link w:val="CorpodeltestoCarattere"/>
    <w:uiPriority w:val="99"/>
    <w:rsid w:val="005A1AD1"/>
    <w:rPr>
      <w:b w:val="0"/>
    </w:rPr>
  </w:style>
  <w:style w:type="character" w:customStyle="1" w:styleId="CorpodeltestoCarattere">
    <w:name w:val="Corpo del testo Carattere"/>
    <w:basedOn w:val="Carpredefinitoparagrafo"/>
    <w:link w:val="Corpodeltesto"/>
    <w:uiPriority w:val="99"/>
    <w:rsid w:val="005A1AD1"/>
    <w:rPr>
      <w:b/>
      <w:sz w:val="24"/>
    </w:rPr>
  </w:style>
  <w:style w:type="paragraph" w:styleId="Rientrocorpodeltesto">
    <w:name w:val="Body Text Indent"/>
    <w:basedOn w:val="Normale"/>
    <w:link w:val="RientrocorpodeltestoCarattere"/>
    <w:uiPriority w:val="99"/>
    <w:rsid w:val="005A1AD1"/>
    <w:pPr>
      <w:ind w:left="705" w:hanging="705"/>
    </w:pPr>
    <w:rPr>
      <w:i/>
    </w:rPr>
  </w:style>
  <w:style w:type="character" w:customStyle="1" w:styleId="RientrocorpodeltestoCarattere">
    <w:name w:val="Rientro corpo del testo Carattere"/>
    <w:basedOn w:val="Carpredefinitoparagrafo"/>
    <w:link w:val="Rientrocorpodeltesto"/>
    <w:uiPriority w:val="99"/>
    <w:rsid w:val="005A1AD1"/>
    <w:rPr>
      <w:rFonts w:cs="Times New Roman"/>
      <w:b/>
      <w:sz w:val="24"/>
    </w:rPr>
  </w:style>
  <w:style w:type="paragraph" w:styleId="Corpodeltesto2">
    <w:name w:val="Body Text 2"/>
    <w:basedOn w:val="Normale"/>
    <w:link w:val="Corpodeltesto2Carattere"/>
    <w:uiPriority w:val="99"/>
    <w:rsid w:val="005A1AD1"/>
    <w:rPr>
      <w:b w:val="0"/>
      <w:i/>
    </w:rPr>
  </w:style>
  <w:style w:type="character" w:customStyle="1" w:styleId="Corpodeltesto2Carattere">
    <w:name w:val="Corpo del testo 2 Carattere"/>
    <w:basedOn w:val="Carpredefinitoparagrafo"/>
    <w:link w:val="Corpodeltesto2"/>
    <w:uiPriority w:val="99"/>
    <w:rsid w:val="005A1AD1"/>
    <w:rPr>
      <w:rFonts w:cs="Times New Roman"/>
      <w:b/>
      <w:sz w:val="24"/>
    </w:rPr>
  </w:style>
  <w:style w:type="paragraph" w:styleId="Corpodeltesto3">
    <w:name w:val="Body Text 3"/>
    <w:basedOn w:val="Normale"/>
    <w:link w:val="Corpodeltesto3Carattere"/>
    <w:uiPriority w:val="99"/>
    <w:rsid w:val="005A1AD1"/>
    <w:pPr>
      <w:jc w:val="left"/>
    </w:pPr>
    <w:rPr>
      <w:b w:val="0"/>
      <w:i/>
    </w:rPr>
  </w:style>
  <w:style w:type="character" w:customStyle="1" w:styleId="Corpodeltesto3Carattere">
    <w:name w:val="Corpo del testo 3 Carattere"/>
    <w:basedOn w:val="Carpredefinitoparagrafo"/>
    <w:link w:val="Corpodeltesto3"/>
    <w:uiPriority w:val="99"/>
    <w:rsid w:val="005A1AD1"/>
    <w:rPr>
      <w:rFonts w:cs="Times New Roman"/>
      <w:b/>
      <w:sz w:val="16"/>
      <w:szCs w:val="16"/>
    </w:rPr>
  </w:style>
  <w:style w:type="character" w:styleId="Collegamentoipertestuale">
    <w:name w:val="Hyperlink"/>
    <w:basedOn w:val="Carpredefinitoparagrafo"/>
    <w:uiPriority w:val="99"/>
    <w:rsid w:val="005A1AD1"/>
    <w:rPr>
      <w:rFonts w:cs="Times New Roman"/>
      <w:color w:val="0000FF"/>
      <w:u w:val="single"/>
    </w:rPr>
  </w:style>
  <w:style w:type="paragraph" w:styleId="Testonotadichiusura">
    <w:name w:val="endnote text"/>
    <w:basedOn w:val="Normale"/>
    <w:link w:val="TestonotadichiusuraCarattere"/>
    <w:uiPriority w:val="99"/>
    <w:rsid w:val="005A1AD1"/>
    <w:rPr>
      <w:sz w:val="20"/>
    </w:rPr>
  </w:style>
  <w:style w:type="character" w:customStyle="1" w:styleId="TestonotadichiusuraCarattere">
    <w:name w:val="Testo nota di chiusura Carattere"/>
    <w:basedOn w:val="Carpredefinitoparagrafo"/>
    <w:link w:val="Testonotadichiusura"/>
    <w:uiPriority w:val="99"/>
    <w:rsid w:val="005A1AD1"/>
    <w:rPr>
      <w:rFonts w:cs="Times New Roman"/>
      <w:b/>
    </w:rPr>
  </w:style>
  <w:style w:type="character" w:styleId="Rimandonotadichiusura">
    <w:name w:val="endnote reference"/>
    <w:basedOn w:val="Carpredefinitoparagrafo"/>
    <w:uiPriority w:val="99"/>
    <w:rsid w:val="005A1AD1"/>
    <w:rPr>
      <w:rFonts w:cs="Times New Roman"/>
      <w:vertAlign w:val="superscript"/>
    </w:rPr>
  </w:style>
  <w:style w:type="paragraph" w:styleId="Pidipagina">
    <w:name w:val="footer"/>
    <w:basedOn w:val="Normale"/>
    <w:link w:val="PidipaginaCarattere"/>
    <w:uiPriority w:val="99"/>
    <w:rsid w:val="005A1AD1"/>
    <w:pPr>
      <w:tabs>
        <w:tab w:val="center" w:pos="4819"/>
        <w:tab w:val="right" w:pos="9638"/>
      </w:tabs>
    </w:pPr>
  </w:style>
  <w:style w:type="character" w:customStyle="1" w:styleId="PidipaginaCarattere">
    <w:name w:val="Piè di pagina Carattere"/>
    <w:basedOn w:val="Carpredefinitoparagrafo"/>
    <w:link w:val="Pidipagina"/>
    <w:uiPriority w:val="99"/>
    <w:rsid w:val="005A1AD1"/>
    <w:rPr>
      <w:rFonts w:cs="Times New Roman"/>
      <w:b/>
      <w:sz w:val="24"/>
    </w:rPr>
  </w:style>
  <w:style w:type="character" w:styleId="Numeropagina">
    <w:name w:val="page number"/>
    <w:basedOn w:val="Carpredefinitoparagrafo"/>
    <w:uiPriority w:val="99"/>
    <w:rsid w:val="005A1AD1"/>
    <w:rPr>
      <w:rFonts w:cs="Times New Roman"/>
    </w:rPr>
  </w:style>
  <w:style w:type="paragraph" w:styleId="Elenco">
    <w:name w:val="List"/>
    <w:basedOn w:val="Normale"/>
    <w:uiPriority w:val="99"/>
    <w:rsid w:val="005A1AD1"/>
    <w:pPr>
      <w:ind w:left="283" w:hanging="283"/>
    </w:pPr>
  </w:style>
  <w:style w:type="paragraph" w:styleId="Elencocontinua">
    <w:name w:val="List Continue"/>
    <w:basedOn w:val="Normale"/>
    <w:uiPriority w:val="99"/>
    <w:rsid w:val="005A1AD1"/>
    <w:pPr>
      <w:spacing w:after="120"/>
      <w:ind w:left="283"/>
    </w:pPr>
  </w:style>
  <w:style w:type="paragraph" w:styleId="Rientrocorpodeltesto2">
    <w:name w:val="Body Text Indent 2"/>
    <w:basedOn w:val="Normale"/>
    <w:link w:val="Rientrocorpodeltesto2Carattere"/>
    <w:uiPriority w:val="99"/>
    <w:rsid w:val="005A1AD1"/>
    <w:pPr>
      <w:ind w:left="142"/>
    </w:pPr>
    <w:rPr>
      <w:b w:val="0"/>
      <w:i/>
    </w:rPr>
  </w:style>
  <w:style w:type="character" w:customStyle="1" w:styleId="Rientrocorpodeltesto2Carattere">
    <w:name w:val="Rientro corpo del testo 2 Carattere"/>
    <w:basedOn w:val="Carpredefinitoparagrafo"/>
    <w:link w:val="Rientrocorpodeltesto2"/>
    <w:uiPriority w:val="99"/>
    <w:rsid w:val="005A1AD1"/>
    <w:rPr>
      <w:rFonts w:cs="Times New Roman"/>
      <w:b/>
      <w:sz w:val="24"/>
    </w:rPr>
  </w:style>
  <w:style w:type="paragraph" w:styleId="Rientrocorpodeltesto3">
    <w:name w:val="Body Text Indent 3"/>
    <w:basedOn w:val="Normale"/>
    <w:link w:val="Rientrocorpodeltesto3Carattere"/>
    <w:uiPriority w:val="99"/>
    <w:rsid w:val="005A1AD1"/>
    <w:pPr>
      <w:ind w:left="284" w:hanging="284"/>
    </w:pPr>
    <w:rPr>
      <w:b w:val="0"/>
      <w:i/>
    </w:rPr>
  </w:style>
  <w:style w:type="character" w:customStyle="1" w:styleId="Rientrocorpodeltesto3Carattere">
    <w:name w:val="Rientro corpo del testo 3 Carattere"/>
    <w:basedOn w:val="Carpredefinitoparagrafo"/>
    <w:link w:val="Rientrocorpodeltesto3"/>
    <w:uiPriority w:val="99"/>
    <w:rsid w:val="005A1AD1"/>
    <w:rPr>
      <w:rFonts w:cs="Times New Roman"/>
      <w:b/>
      <w:sz w:val="16"/>
      <w:szCs w:val="16"/>
    </w:rPr>
  </w:style>
  <w:style w:type="table" w:styleId="Grigliatabella">
    <w:name w:val="Table Grid"/>
    <w:basedOn w:val="Tabellanormale"/>
    <w:uiPriority w:val="39"/>
    <w:rsid w:val="005A1AD1"/>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rsid w:val="005A1AD1"/>
    <w:rPr>
      <w:rFonts w:ascii="Tahoma" w:hAnsi="Tahoma" w:cs="Tahoma"/>
      <w:sz w:val="16"/>
      <w:szCs w:val="16"/>
    </w:rPr>
  </w:style>
  <w:style w:type="character" w:customStyle="1" w:styleId="TestofumettoCarattere">
    <w:name w:val="Testo fumetto Carattere"/>
    <w:basedOn w:val="Carpredefinitoparagrafo"/>
    <w:link w:val="Testofumetto"/>
    <w:uiPriority w:val="99"/>
    <w:rsid w:val="005A1AD1"/>
    <w:rPr>
      <w:rFonts w:ascii="Tahoma" w:hAnsi="Tahoma" w:cs="Tahoma"/>
      <w:b/>
      <w:sz w:val="16"/>
      <w:szCs w:val="16"/>
    </w:rPr>
  </w:style>
  <w:style w:type="paragraph" w:styleId="Intestazione">
    <w:name w:val="header"/>
    <w:basedOn w:val="Normale"/>
    <w:link w:val="IntestazioneCarattere"/>
    <w:uiPriority w:val="99"/>
    <w:rsid w:val="005A1AD1"/>
    <w:pPr>
      <w:tabs>
        <w:tab w:val="center" w:pos="4819"/>
        <w:tab w:val="right" w:pos="9638"/>
      </w:tabs>
    </w:pPr>
  </w:style>
  <w:style w:type="character" w:customStyle="1" w:styleId="IntestazioneCarattere">
    <w:name w:val="Intestazione Carattere"/>
    <w:basedOn w:val="Carpredefinitoparagrafo"/>
    <w:link w:val="Intestazione"/>
    <w:uiPriority w:val="99"/>
    <w:rsid w:val="005A1AD1"/>
    <w:rPr>
      <w:rFonts w:cs="Times New Roman"/>
      <w:b/>
      <w:sz w:val="24"/>
    </w:rPr>
  </w:style>
  <w:style w:type="character" w:customStyle="1" w:styleId="apple-converted-space">
    <w:name w:val="apple-converted-space"/>
    <w:basedOn w:val="Carpredefinitoparagrafo"/>
    <w:rsid w:val="005A1AD1"/>
    <w:rPr>
      <w:rFonts w:cs="Times New Roman"/>
    </w:rPr>
  </w:style>
  <w:style w:type="paragraph" w:styleId="Paragrafoelenco">
    <w:name w:val="List Paragraph"/>
    <w:basedOn w:val="Normale"/>
    <w:uiPriority w:val="99"/>
    <w:qFormat/>
    <w:rsid w:val="005A1AD1"/>
    <w:pPr>
      <w:spacing w:after="200" w:line="276" w:lineRule="auto"/>
      <w:ind w:left="720"/>
      <w:jc w:val="left"/>
    </w:pPr>
    <w:rPr>
      <w:rFonts w:ascii="Calibri" w:hAnsi="Calibri" w:hint="eastAsia"/>
      <w:b w:val="0"/>
      <w:sz w:val="22"/>
      <w:szCs w:val="22"/>
      <w:lang w:val="en-US" w:eastAsia="zh-CN"/>
    </w:rPr>
  </w:style>
  <w:style w:type="paragraph" w:customStyle="1" w:styleId="Paragrafoelenco2">
    <w:name w:val="Paragrafo elenco2"/>
    <w:basedOn w:val="Normale"/>
    <w:rsid w:val="005A1AD1"/>
    <w:pPr>
      <w:suppressLineNumbers/>
      <w:suppressAutoHyphens/>
      <w:spacing w:line="276" w:lineRule="auto"/>
      <w:ind w:left="720"/>
    </w:pPr>
    <w:rPr>
      <w:rFonts w:ascii="Calibri" w:hAnsi="Calibri" w:cs="Calibri"/>
      <w:b w:val="0"/>
      <w:kern w:val="1"/>
      <w:sz w:val="22"/>
      <w:szCs w:val="22"/>
      <w:lang w:eastAsia="ar-SA"/>
    </w:rPr>
  </w:style>
  <w:style w:type="paragraph" w:customStyle="1" w:styleId="CorpoTesto">
    <w:name w:val="Corpo Testo"/>
    <w:basedOn w:val="Normale"/>
    <w:rsid w:val="005A1AD1"/>
    <w:pPr>
      <w:tabs>
        <w:tab w:val="left" w:pos="454"/>
        <w:tab w:val="left" w:pos="737"/>
      </w:tabs>
      <w:spacing w:line="360" w:lineRule="exact"/>
    </w:pPr>
    <w:rPr>
      <w:rFonts w:ascii="Calibri" w:hAnsi="Calibri"/>
      <w:b w:val="0"/>
      <w:szCs w:val="24"/>
      <w:lang w:val="en-US" w:eastAsia="en-US" w:bidi="en-US"/>
    </w:rPr>
  </w:style>
  <w:style w:type="paragraph" w:customStyle="1" w:styleId="CorpoTesto2">
    <w:name w:val="Corpo Testo 2"/>
    <w:basedOn w:val="CorpoTesto"/>
    <w:rsid w:val="005A1AD1"/>
    <w:pPr>
      <w:ind w:left="454" w:hanging="454"/>
    </w:pPr>
    <w:rPr>
      <w:rFonts w:ascii="Times New Roman" w:eastAsia="Times New Roman" w:hAnsi="Times New Roman"/>
      <w:szCs w:val="20"/>
      <w:lang w:val="it-IT" w:eastAsia="it-IT" w:bidi="ar-SA"/>
    </w:rPr>
  </w:style>
  <w:style w:type="paragraph" w:styleId="NormaleWeb">
    <w:name w:val="Normal (Web)"/>
    <w:basedOn w:val="Normale"/>
    <w:rsid w:val="005A1AD1"/>
    <w:pPr>
      <w:spacing w:before="100" w:after="100"/>
      <w:jc w:val="left"/>
    </w:pPr>
    <w:rPr>
      <w:rFonts w:ascii="Calibri" w:hAnsi="Calibri"/>
      <w:b w:val="0"/>
      <w:szCs w:val="24"/>
      <w:lang w:val="en-US" w:bidi="en-US"/>
    </w:rPr>
  </w:style>
  <w:style w:type="paragraph" w:customStyle="1" w:styleId="Default">
    <w:name w:val="Default"/>
    <w:rsid w:val="005A1AD1"/>
    <w:pPr>
      <w:autoSpaceDE w:val="0"/>
      <w:autoSpaceDN w:val="0"/>
      <w:adjustRightInd w:val="0"/>
    </w:pPr>
    <w:rPr>
      <w:color w:val="000000"/>
      <w:sz w:val="24"/>
      <w:szCs w:val="24"/>
    </w:rPr>
  </w:style>
  <w:style w:type="paragraph" w:customStyle="1" w:styleId="Style2">
    <w:name w:val="Style2"/>
    <w:basedOn w:val="Normale"/>
    <w:uiPriority w:val="99"/>
    <w:rsid w:val="005A1AD1"/>
    <w:pPr>
      <w:widowControl w:val="0"/>
      <w:autoSpaceDE w:val="0"/>
      <w:autoSpaceDN w:val="0"/>
      <w:adjustRightInd w:val="0"/>
      <w:spacing w:line="420" w:lineRule="exact"/>
      <w:ind w:hanging="75"/>
      <w:jc w:val="left"/>
    </w:pPr>
    <w:rPr>
      <w:rFonts w:ascii="Arial" w:hAnsi="Arial" w:cs="Arial"/>
      <w:b w:val="0"/>
      <w:szCs w:val="24"/>
    </w:rPr>
  </w:style>
  <w:style w:type="character" w:styleId="Enfasigrassetto">
    <w:name w:val="Strong"/>
    <w:basedOn w:val="Carpredefinitoparagrafo"/>
    <w:uiPriority w:val="22"/>
    <w:qFormat/>
    <w:rsid w:val="00C879A7"/>
    <w:rPr>
      <w:b/>
      <w:bCs/>
    </w:rPr>
  </w:style>
</w:styles>
</file>

<file path=word/webSettings.xml><?xml version="1.0" encoding="utf-8"?>
<w:webSettings xmlns:r="http://schemas.openxmlformats.org/officeDocument/2006/relationships" xmlns:w="http://schemas.openxmlformats.org/wordprocessingml/2006/main">
  <w:divs>
    <w:div w:id="15391275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8</Pages>
  <Words>2490</Words>
  <Characters>14906</Characters>
  <Application>Microsoft Office Word</Application>
  <DocSecurity>0</DocSecurity>
  <Lines>124</Lines>
  <Paragraphs>34</Paragraphs>
  <ScaleCrop>false</ScaleCrop>
  <HeadingPairs>
    <vt:vector size="2" baseType="variant">
      <vt:variant>
        <vt:lpstr>Titolo</vt:lpstr>
      </vt:variant>
      <vt:variant>
        <vt:i4>1</vt:i4>
      </vt:variant>
    </vt:vector>
  </HeadingPairs>
  <TitlesOfParts>
    <vt:vector size="1" baseType="lpstr">
      <vt:lpstr>AVVISO DI GARA</vt:lpstr>
    </vt:vector>
  </TitlesOfParts>
  <Company>AMM.PROV.FORLI' e CESENA</Company>
  <LinksUpToDate>false</LinksUpToDate>
  <CharactersWithSpaces>17362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AVVISO DI GARA</dc:title>
  <dc:creator>AMM. PROV. DI FORLI-CESENA</dc:creator>
  <cp:lastModifiedBy>ALBERCLAUS</cp:lastModifiedBy>
  <cp:revision>29</cp:revision>
  <cp:lastPrinted>2017-12-05T12:56:00Z</cp:lastPrinted>
  <dcterms:created xsi:type="dcterms:W3CDTF">2018-05-08T09:11:00Z</dcterms:created>
  <dcterms:modified xsi:type="dcterms:W3CDTF">2018-05-15T19:04:00Z</dcterms:modified>
</cp:coreProperties>
</file>