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3E7" w:rsidRDefault="005133E7" w:rsidP="00FC54F4">
      <w:pPr>
        <w:pStyle w:val="Corpodeltesto"/>
        <w:jc w:val="both"/>
        <w:rPr>
          <w:rFonts w:ascii="Times New Roman"/>
          <w:sz w:val="20"/>
        </w:rPr>
      </w:pPr>
    </w:p>
    <w:p w:rsidR="005133E7" w:rsidRDefault="005133E7" w:rsidP="00FC54F4">
      <w:pPr>
        <w:pStyle w:val="Corpodeltesto"/>
        <w:ind w:left="0"/>
        <w:jc w:val="both"/>
        <w:rPr>
          <w:rFonts w:ascii="Times New Roman"/>
          <w:sz w:val="20"/>
        </w:rPr>
      </w:pPr>
    </w:p>
    <w:p w:rsidR="005133E7" w:rsidRDefault="005133E7" w:rsidP="00FC54F4">
      <w:pPr>
        <w:pStyle w:val="Corpodeltesto"/>
        <w:ind w:left="0"/>
        <w:jc w:val="both"/>
        <w:rPr>
          <w:rFonts w:ascii="Times New Roman"/>
          <w:sz w:val="20"/>
        </w:rPr>
      </w:pPr>
    </w:p>
    <w:p w:rsidR="005133E7" w:rsidRDefault="005133E7" w:rsidP="00FC54F4">
      <w:pPr>
        <w:pStyle w:val="Corpodeltesto"/>
        <w:ind w:left="0"/>
        <w:jc w:val="both"/>
        <w:rPr>
          <w:rFonts w:ascii="Times New Roman"/>
          <w:sz w:val="20"/>
        </w:rPr>
      </w:pPr>
    </w:p>
    <w:p w:rsidR="005133E7" w:rsidRDefault="005133E7" w:rsidP="00FC54F4">
      <w:pPr>
        <w:pStyle w:val="Corpodeltesto"/>
        <w:ind w:left="0"/>
        <w:jc w:val="both"/>
        <w:rPr>
          <w:rFonts w:ascii="Times New Roman"/>
          <w:sz w:val="20"/>
        </w:rPr>
      </w:pPr>
    </w:p>
    <w:p w:rsidR="005133E7" w:rsidRDefault="005133E7" w:rsidP="00FC54F4">
      <w:pPr>
        <w:pStyle w:val="Corpodeltesto"/>
        <w:spacing w:before="6"/>
        <w:ind w:left="0"/>
        <w:jc w:val="both"/>
        <w:rPr>
          <w:rFonts w:ascii="Times New Roman"/>
          <w:sz w:val="25"/>
        </w:rPr>
      </w:pPr>
    </w:p>
    <w:p w:rsidR="005133E7" w:rsidRDefault="00671760" w:rsidP="00FC54F4">
      <w:pPr>
        <w:pStyle w:val="Titolo1"/>
        <w:spacing w:before="99" w:line="338" w:lineRule="auto"/>
        <w:ind w:left="1495"/>
        <w:jc w:val="both"/>
      </w:pPr>
      <w:r>
        <w:t>REGOLAMENTO PER IL FUNZIONAMENTO DEGLI ORGANI COLLEGIALI</w:t>
      </w:r>
    </w:p>
    <w:p w:rsidR="005133E7" w:rsidRDefault="00671760" w:rsidP="00FC54F4">
      <w:pPr>
        <w:spacing w:line="484" w:lineRule="exact"/>
        <w:ind w:left="1492" w:right="1489"/>
        <w:jc w:val="both"/>
        <w:rPr>
          <w:b/>
          <w:sz w:val="40"/>
        </w:rPr>
      </w:pPr>
      <w:r>
        <w:rPr>
          <w:b/>
          <w:sz w:val="40"/>
        </w:rPr>
        <w:t>IN MODALITA’ TELEMATICA</w:t>
      </w:r>
    </w:p>
    <w:p w:rsidR="005133E7" w:rsidRDefault="00671760" w:rsidP="00FC54F4">
      <w:pPr>
        <w:pStyle w:val="Titolo2"/>
        <w:spacing w:before="206"/>
        <w:ind w:left="1492" w:right="1489"/>
        <w:jc w:val="both"/>
        <w:sectPr w:rsidR="005133E7">
          <w:type w:val="continuous"/>
          <w:pgSz w:w="11900" w:h="16840"/>
          <w:pgMar w:top="1420" w:right="1020" w:bottom="280" w:left="1020" w:header="720" w:footer="720" w:gutter="0"/>
          <w:cols w:space="720"/>
        </w:sectPr>
      </w:pPr>
      <w:r>
        <w:rPr>
          <w:w w:val="105"/>
        </w:rPr>
        <w:t xml:space="preserve">Delibera del Consiglio di Istituto n. </w:t>
      </w:r>
      <w:r w:rsidR="00FC54F4">
        <w:rPr>
          <w:w w:val="105"/>
        </w:rPr>
        <w:t>175</w:t>
      </w:r>
      <w:r>
        <w:rPr>
          <w:w w:val="105"/>
        </w:rPr>
        <w:t xml:space="preserve"> del 14 luglio 2020</w:t>
      </w:r>
      <w:bookmarkStart w:id="0" w:name="_GoBack"/>
      <w:bookmarkEnd w:id="0"/>
    </w:p>
    <w:p w:rsidR="005133E7" w:rsidRDefault="00671760" w:rsidP="00FC54F4">
      <w:pPr>
        <w:spacing w:before="87"/>
        <w:ind w:left="112"/>
        <w:jc w:val="both"/>
        <w:rPr>
          <w:b/>
          <w:sz w:val="21"/>
        </w:rPr>
      </w:pPr>
      <w:r>
        <w:rPr>
          <w:b/>
          <w:w w:val="105"/>
          <w:sz w:val="21"/>
        </w:rPr>
        <w:lastRenderedPageBreak/>
        <w:t>Indice</w:t>
      </w:r>
    </w:p>
    <w:p w:rsidR="005133E7" w:rsidRDefault="00671760" w:rsidP="00FC54F4">
      <w:pPr>
        <w:spacing w:before="195" w:line="422" w:lineRule="auto"/>
        <w:ind w:left="112" w:right="6697"/>
        <w:jc w:val="both"/>
        <w:rPr>
          <w:b/>
          <w:sz w:val="21"/>
        </w:rPr>
      </w:pPr>
      <w:r>
        <w:rPr>
          <w:b/>
          <w:w w:val="105"/>
          <w:sz w:val="21"/>
        </w:rPr>
        <w:t>Art. 1- Ambito di applicazione Art. 2 - Definizione</w:t>
      </w:r>
    </w:p>
    <w:p w:rsidR="005133E7" w:rsidRDefault="00671760" w:rsidP="00FC54F4">
      <w:pPr>
        <w:spacing w:line="252" w:lineRule="exact"/>
        <w:ind w:left="112"/>
        <w:jc w:val="both"/>
        <w:rPr>
          <w:b/>
          <w:sz w:val="21"/>
        </w:rPr>
      </w:pPr>
      <w:r>
        <w:rPr>
          <w:b/>
          <w:w w:val="105"/>
          <w:sz w:val="21"/>
        </w:rPr>
        <w:t>Art. 3 - Requisiti tecnici minimi</w:t>
      </w:r>
    </w:p>
    <w:p w:rsidR="005133E7" w:rsidRDefault="00671760" w:rsidP="00FC54F4">
      <w:pPr>
        <w:spacing w:before="195" w:line="422" w:lineRule="auto"/>
        <w:ind w:left="112" w:right="2578"/>
        <w:jc w:val="both"/>
        <w:rPr>
          <w:b/>
          <w:sz w:val="21"/>
        </w:rPr>
      </w:pPr>
      <w:r>
        <w:rPr>
          <w:b/>
          <w:w w:val="105"/>
          <w:sz w:val="21"/>
        </w:rPr>
        <w:t>Art. 4 - Materie/argomenti oggetto di deliberazione in modalità telematica Art. 5 - Convocazione</w:t>
      </w:r>
    </w:p>
    <w:p w:rsidR="005133E7" w:rsidRDefault="00671760" w:rsidP="00FC54F4">
      <w:pPr>
        <w:spacing w:line="422" w:lineRule="auto"/>
        <w:ind w:left="112" w:right="6697"/>
        <w:jc w:val="both"/>
        <w:rPr>
          <w:b/>
          <w:sz w:val="21"/>
        </w:rPr>
      </w:pPr>
      <w:r>
        <w:rPr>
          <w:b/>
          <w:w w:val="105"/>
          <w:sz w:val="21"/>
        </w:rPr>
        <w:t>Art. 6 - Svolgimento delle sedute Art. 7- Verbale di seduta</w:t>
      </w:r>
    </w:p>
    <w:p w:rsidR="005133E7" w:rsidRDefault="00671760" w:rsidP="00FC54F4">
      <w:pPr>
        <w:spacing w:line="422" w:lineRule="auto"/>
        <w:ind w:left="112" w:right="6086"/>
        <w:jc w:val="both"/>
        <w:rPr>
          <w:b/>
          <w:sz w:val="21"/>
        </w:rPr>
      </w:pPr>
      <w:r>
        <w:rPr>
          <w:b/>
          <w:w w:val="105"/>
          <w:sz w:val="21"/>
        </w:rPr>
        <w:t>Art. 8 Disposizioni transitorie e finali Art. 9 Riferimenti normativi</w:t>
      </w:r>
    </w:p>
    <w:p w:rsidR="005133E7" w:rsidRDefault="005133E7" w:rsidP="00FC54F4">
      <w:pPr>
        <w:spacing w:line="422" w:lineRule="auto"/>
        <w:jc w:val="both"/>
        <w:rPr>
          <w:sz w:val="21"/>
        </w:rPr>
        <w:sectPr w:rsidR="005133E7">
          <w:pgSz w:w="11900" w:h="16840"/>
          <w:pgMar w:top="1340" w:right="1020" w:bottom="280" w:left="1020" w:header="720" w:footer="720" w:gutter="0"/>
          <w:cols w:space="720"/>
        </w:sectPr>
      </w:pPr>
    </w:p>
    <w:p w:rsidR="005133E7" w:rsidRDefault="00671760" w:rsidP="00FC54F4">
      <w:pPr>
        <w:spacing w:before="87"/>
        <w:ind w:left="112"/>
        <w:jc w:val="both"/>
        <w:rPr>
          <w:b/>
          <w:sz w:val="21"/>
        </w:rPr>
      </w:pPr>
      <w:r>
        <w:rPr>
          <w:b/>
          <w:w w:val="105"/>
          <w:sz w:val="21"/>
        </w:rPr>
        <w:lastRenderedPageBreak/>
        <w:t>Art. 1- Ambito di applicazione</w:t>
      </w:r>
    </w:p>
    <w:p w:rsidR="005133E7" w:rsidRDefault="00671760" w:rsidP="00FC54F4">
      <w:pPr>
        <w:pStyle w:val="Corpodeltesto"/>
        <w:spacing w:before="195" w:line="271" w:lineRule="auto"/>
        <w:jc w:val="both"/>
      </w:pPr>
      <w:r>
        <w:rPr>
          <w:w w:val="105"/>
        </w:rPr>
        <w:t>Il presente Regolamento disciplina lo svolgimento, in modalità telematica, delle riunioni del Collegio dei Docenti, del Consiglio di Istituto, dei Consigli di Classe, Interclasse e Intersezione e dei Dipartimenti per materia dell’Istituto Comprensivo Savio-Montalcini di Capurso.</w:t>
      </w:r>
    </w:p>
    <w:p w:rsidR="005133E7" w:rsidRDefault="005133E7" w:rsidP="00FC54F4">
      <w:pPr>
        <w:pStyle w:val="Corpodeltesto"/>
        <w:ind w:left="0"/>
        <w:jc w:val="both"/>
        <w:rPr>
          <w:sz w:val="26"/>
        </w:rPr>
      </w:pPr>
    </w:p>
    <w:p w:rsidR="005133E7" w:rsidRDefault="005133E7" w:rsidP="00FC54F4">
      <w:pPr>
        <w:pStyle w:val="Corpodeltesto"/>
        <w:spacing w:before="11"/>
        <w:ind w:left="0"/>
        <w:jc w:val="both"/>
        <w:rPr>
          <w:sz w:val="23"/>
        </w:rPr>
      </w:pPr>
    </w:p>
    <w:p w:rsidR="005133E7" w:rsidRDefault="00671760" w:rsidP="00FC54F4">
      <w:pPr>
        <w:pStyle w:val="Titolo2"/>
        <w:jc w:val="both"/>
      </w:pPr>
      <w:r>
        <w:rPr>
          <w:w w:val="105"/>
        </w:rPr>
        <w:t>Art. 2 - Definizione</w:t>
      </w:r>
    </w:p>
    <w:p w:rsidR="005133E7" w:rsidRDefault="00671760" w:rsidP="00FC54F4">
      <w:pPr>
        <w:pStyle w:val="Corpodeltesto"/>
        <w:spacing w:before="195" w:line="271" w:lineRule="auto"/>
        <w:jc w:val="both"/>
      </w:pPr>
      <w:r>
        <w:rPr>
          <w:w w:val="105"/>
        </w:rPr>
        <w:t xml:space="preserve">Ai fini del presente regolamento, per “riunioni in modalità telematica” nonché per “sedute telematiche”, si intendono le riunioni degli Organi Collegiali di cui all’art.1 per le quali è prevista la possibilità che uno o più dei componenti l’organo partecipi anche a distanza, da luoghi diversi dalla sede dell’incontro fissato nella convocazione, oppure che la sede di incontro sia virtuale, cioè che tutti i partecipanti partecipino da luoghi diversi esprimendo la propria opinione e/o il proprio voto mediante l’uso di </w:t>
      </w:r>
      <w:proofErr w:type="spellStart"/>
      <w:r>
        <w:rPr>
          <w:w w:val="105"/>
        </w:rPr>
        <w:t>tool</w:t>
      </w:r>
      <w:proofErr w:type="spellEnd"/>
      <w:r>
        <w:rPr>
          <w:w w:val="105"/>
        </w:rPr>
        <w:t xml:space="preserve"> o piattaforme residenti nel Web, con motivata giustificazione.</w:t>
      </w:r>
    </w:p>
    <w:p w:rsidR="005133E7" w:rsidRDefault="005133E7" w:rsidP="00FC54F4">
      <w:pPr>
        <w:pStyle w:val="Corpodeltesto"/>
        <w:ind w:left="0"/>
        <w:jc w:val="both"/>
        <w:rPr>
          <w:sz w:val="26"/>
        </w:rPr>
      </w:pPr>
    </w:p>
    <w:p w:rsidR="005133E7" w:rsidRDefault="005133E7" w:rsidP="00FC54F4">
      <w:pPr>
        <w:pStyle w:val="Corpodeltesto"/>
        <w:spacing w:before="11"/>
        <w:ind w:left="0"/>
        <w:jc w:val="both"/>
        <w:rPr>
          <w:sz w:val="23"/>
        </w:rPr>
      </w:pPr>
    </w:p>
    <w:p w:rsidR="005133E7" w:rsidRDefault="00671760" w:rsidP="00FC54F4">
      <w:pPr>
        <w:pStyle w:val="Titolo2"/>
        <w:jc w:val="both"/>
      </w:pPr>
      <w:r>
        <w:rPr>
          <w:w w:val="105"/>
        </w:rPr>
        <w:t>Art. 3 - Requisiti tecnici minimi</w:t>
      </w:r>
    </w:p>
    <w:p w:rsidR="005133E7" w:rsidRDefault="00671760" w:rsidP="00FC54F4">
      <w:pPr>
        <w:pStyle w:val="Paragrafoelenco"/>
        <w:numPr>
          <w:ilvl w:val="0"/>
          <w:numId w:val="5"/>
        </w:numPr>
        <w:tabs>
          <w:tab w:val="left" w:pos="330"/>
        </w:tabs>
        <w:spacing w:before="195" w:line="271" w:lineRule="auto"/>
        <w:ind w:right="215" w:firstLine="0"/>
        <w:jc w:val="both"/>
        <w:rPr>
          <w:sz w:val="21"/>
        </w:rPr>
      </w:pPr>
      <w:r>
        <w:rPr>
          <w:w w:val="105"/>
          <w:sz w:val="21"/>
        </w:rPr>
        <w:t>La</w:t>
      </w:r>
      <w:r>
        <w:rPr>
          <w:spacing w:val="-3"/>
          <w:w w:val="105"/>
          <w:sz w:val="21"/>
        </w:rPr>
        <w:t xml:space="preserve"> </w:t>
      </w:r>
      <w:r>
        <w:rPr>
          <w:w w:val="105"/>
          <w:sz w:val="21"/>
        </w:rPr>
        <w:t>partecipazione</w:t>
      </w:r>
      <w:r>
        <w:rPr>
          <w:spacing w:val="-3"/>
          <w:w w:val="105"/>
          <w:sz w:val="21"/>
        </w:rPr>
        <w:t xml:space="preserve"> </w:t>
      </w:r>
      <w:r>
        <w:rPr>
          <w:w w:val="105"/>
          <w:sz w:val="21"/>
        </w:rPr>
        <w:t>a</w:t>
      </w:r>
      <w:r>
        <w:rPr>
          <w:spacing w:val="-3"/>
          <w:w w:val="105"/>
          <w:sz w:val="21"/>
        </w:rPr>
        <w:t xml:space="preserve"> </w:t>
      </w:r>
      <w:r>
        <w:rPr>
          <w:w w:val="105"/>
          <w:sz w:val="21"/>
        </w:rPr>
        <w:t>distanza</w:t>
      </w:r>
      <w:r>
        <w:rPr>
          <w:spacing w:val="-2"/>
          <w:w w:val="105"/>
          <w:sz w:val="21"/>
        </w:rPr>
        <w:t xml:space="preserve"> </w:t>
      </w:r>
      <w:r>
        <w:rPr>
          <w:w w:val="105"/>
          <w:sz w:val="21"/>
        </w:rPr>
        <w:t>alle</w:t>
      </w:r>
      <w:r>
        <w:rPr>
          <w:spacing w:val="-3"/>
          <w:w w:val="105"/>
          <w:sz w:val="21"/>
        </w:rPr>
        <w:t xml:space="preserve"> </w:t>
      </w:r>
      <w:r>
        <w:rPr>
          <w:w w:val="105"/>
          <w:sz w:val="21"/>
        </w:rPr>
        <w:t>riunioni</w:t>
      </w:r>
      <w:r>
        <w:rPr>
          <w:spacing w:val="-4"/>
          <w:w w:val="105"/>
          <w:sz w:val="21"/>
        </w:rPr>
        <w:t xml:space="preserve"> </w:t>
      </w:r>
      <w:r>
        <w:rPr>
          <w:w w:val="105"/>
          <w:sz w:val="21"/>
        </w:rPr>
        <w:t>di</w:t>
      </w:r>
      <w:r>
        <w:rPr>
          <w:spacing w:val="-3"/>
          <w:w w:val="105"/>
          <w:sz w:val="21"/>
        </w:rPr>
        <w:t xml:space="preserve"> </w:t>
      </w:r>
      <w:r>
        <w:rPr>
          <w:w w:val="105"/>
          <w:sz w:val="21"/>
        </w:rPr>
        <w:t>un</w:t>
      </w:r>
      <w:r>
        <w:rPr>
          <w:spacing w:val="-3"/>
          <w:w w:val="105"/>
          <w:sz w:val="21"/>
        </w:rPr>
        <w:t xml:space="preserve"> </w:t>
      </w:r>
      <w:r>
        <w:rPr>
          <w:w w:val="105"/>
          <w:sz w:val="21"/>
        </w:rPr>
        <w:t>organo</w:t>
      </w:r>
      <w:r>
        <w:rPr>
          <w:spacing w:val="-3"/>
          <w:w w:val="105"/>
          <w:sz w:val="21"/>
        </w:rPr>
        <w:t xml:space="preserve"> </w:t>
      </w:r>
      <w:r>
        <w:rPr>
          <w:w w:val="105"/>
          <w:sz w:val="21"/>
        </w:rPr>
        <w:t>collegiale</w:t>
      </w:r>
      <w:r>
        <w:rPr>
          <w:spacing w:val="-3"/>
          <w:w w:val="105"/>
          <w:sz w:val="21"/>
        </w:rPr>
        <w:t xml:space="preserve"> </w:t>
      </w:r>
      <w:r>
        <w:rPr>
          <w:w w:val="105"/>
          <w:sz w:val="21"/>
        </w:rPr>
        <w:t>presuppone</w:t>
      </w:r>
      <w:r>
        <w:rPr>
          <w:spacing w:val="-2"/>
          <w:w w:val="105"/>
          <w:sz w:val="21"/>
        </w:rPr>
        <w:t xml:space="preserve"> </w:t>
      </w:r>
      <w:r>
        <w:rPr>
          <w:w w:val="105"/>
          <w:sz w:val="21"/>
        </w:rPr>
        <w:t>la</w:t>
      </w:r>
      <w:r>
        <w:rPr>
          <w:spacing w:val="-3"/>
          <w:w w:val="105"/>
          <w:sz w:val="21"/>
        </w:rPr>
        <w:t xml:space="preserve"> </w:t>
      </w:r>
      <w:r>
        <w:rPr>
          <w:w w:val="105"/>
          <w:sz w:val="21"/>
        </w:rPr>
        <w:t>disponibilità</w:t>
      </w:r>
      <w:r>
        <w:rPr>
          <w:spacing w:val="-3"/>
          <w:w w:val="105"/>
          <w:sz w:val="21"/>
        </w:rPr>
        <w:t xml:space="preserve"> </w:t>
      </w:r>
      <w:r>
        <w:rPr>
          <w:w w:val="105"/>
          <w:sz w:val="21"/>
        </w:rPr>
        <w:t>di</w:t>
      </w:r>
      <w:r>
        <w:rPr>
          <w:spacing w:val="-3"/>
          <w:w w:val="105"/>
          <w:sz w:val="21"/>
        </w:rPr>
        <w:t xml:space="preserve"> </w:t>
      </w:r>
      <w:r>
        <w:rPr>
          <w:w w:val="105"/>
          <w:sz w:val="21"/>
        </w:rPr>
        <w:t>strumenti telematici idonei a consentire la comunicazione in tempo reale a due vie e, quindi, il collegamento simultaneo fra tutti i</w:t>
      </w:r>
      <w:r>
        <w:rPr>
          <w:spacing w:val="3"/>
          <w:w w:val="105"/>
          <w:sz w:val="21"/>
        </w:rPr>
        <w:t xml:space="preserve"> </w:t>
      </w:r>
      <w:r>
        <w:rPr>
          <w:w w:val="105"/>
          <w:sz w:val="21"/>
        </w:rPr>
        <w:t>partecipanti.</w:t>
      </w:r>
    </w:p>
    <w:p w:rsidR="005133E7" w:rsidRDefault="00671760" w:rsidP="00FC54F4">
      <w:pPr>
        <w:pStyle w:val="Paragrafoelenco"/>
        <w:numPr>
          <w:ilvl w:val="0"/>
          <w:numId w:val="5"/>
        </w:numPr>
        <w:tabs>
          <w:tab w:val="left" w:pos="330"/>
        </w:tabs>
        <w:spacing w:before="158" w:line="271" w:lineRule="auto"/>
        <w:ind w:right="193" w:firstLine="0"/>
        <w:jc w:val="both"/>
        <w:rPr>
          <w:sz w:val="21"/>
        </w:rPr>
      </w:pPr>
      <w:r>
        <w:rPr>
          <w:w w:val="105"/>
          <w:sz w:val="21"/>
        </w:rPr>
        <w:t>Le strumentazioni e gli accorgimenti adottati devono comunque assicurare la massima riservatezza possibile</w:t>
      </w:r>
      <w:r>
        <w:rPr>
          <w:spacing w:val="-3"/>
          <w:w w:val="105"/>
          <w:sz w:val="21"/>
        </w:rPr>
        <w:t xml:space="preserve"> </w:t>
      </w:r>
      <w:r>
        <w:rPr>
          <w:w w:val="105"/>
          <w:sz w:val="21"/>
        </w:rPr>
        <w:t>delle</w:t>
      </w:r>
      <w:r>
        <w:rPr>
          <w:spacing w:val="-2"/>
          <w:w w:val="105"/>
          <w:sz w:val="21"/>
        </w:rPr>
        <w:t xml:space="preserve"> </w:t>
      </w:r>
      <w:r>
        <w:rPr>
          <w:w w:val="105"/>
          <w:sz w:val="21"/>
        </w:rPr>
        <w:t>comunicazioni</w:t>
      </w:r>
      <w:r>
        <w:rPr>
          <w:spacing w:val="-4"/>
          <w:w w:val="105"/>
          <w:sz w:val="21"/>
        </w:rPr>
        <w:t xml:space="preserve"> </w:t>
      </w:r>
      <w:r>
        <w:rPr>
          <w:w w:val="105"/>
          <w:sz w:val="21"/>
        </w:rPr>
        <w:t>e</w:t>
      </w:r>
      <w:r>
        <w:rPr>
          <w:spacing w:val="-2"/>
          <w:w w:val="105"/>
          <w:sz w:val="21"/>
        </w:rPr>
        <w:t xml:space="preserve"> </w:t>
      </w:r>
      <w:r>
        <w:rPr>
          <w:w w:val="105"/>
          <w:sz w:val="21"/>
        </w:rPr>
        <w:t>consentire</w:t>
      </w:r>
      <w:r>
        <w:rPr>
          <w:spacing w:val="-2"/>
          <w:w w:val="105"/>
          <w:sz w:val="21"/>
        </w:rPr>
        <w:t xml:space="preserve"> </w:t>
      </w:r>
      <w:r>
        <w:rPr>
          <w:w w:val="105"/>
          <w:sz w:val="21"/>
        </w:rPr>
        <w:t>a</w:t>
      </w:r>
      <w:r>
        <w:rPr>
          <w:spacing w:val="-3"/>
          <w:w w:val="105"/>
          <w:sz w:val="21"/>
        </w:rPr>
        <w:t xml:space="preserve"> </w:t>
      </w:r>
      <w:r>
        <w:rPr>
          <w:w w:val="105"/>
          <w:sz w:val="21"/>
        </w:rPr>
        <w:t>tutti</w:t>
      </w:r>
      <w:r>
        <w:rPr>
          <w:spacing w:val="-3"/>
          <w:w w:val="105"/>
          <w:sz w:val="21"/>
        </w:rPr>
        <w:t xml:space="preserve"> </w:t>
      </w:r>
      <w:r>
        <w:rPr>
          <w:w w:val="105"/>
          <w:sz w:val="21"/>
        </w:rPr>
        <w:t>i</w:t>
      </w:r>
      <w:r>
        <w:rPr>
          <w:spacing w:val="-3"/>
          <w:w w:val="105"/>
          <w:sz w:val="21"/>
        </w:rPr>
        <w:t xml:space="preserve"> </w:t>
      </w:r>
      <w:r>
        <w:rPr>
          <w:w w:val="105"/>
          <w:sz w:val="21"/>
        </w:rPr>
        <w:t>partecipanti</w:t>
      </w:r>
      <w:r>
        <w:rPr>
          <w:spacing w:val="-4"/>
          <w:w w:val="105"/>
          <w:sz w:val="21"/>
        </w:rPr>
        <w:t xml:space="preserve"> </w:t>
      </w:r>
      <w:r>
        <w:rPr>
          <w:w w:val="105"/>
          <w:sz w:val="21"/>
        </w:rPr>
        <w:t>alla</w:t>
      </w:r>
      <w:r>
        <w:rPr>
          <w:spacing w:val="-2"/>
          <w:w w:val="105"/>
          <w:sz w:val="21"/>
        </w:rPr>
        <w:t xml:space="preserve"> </w:t>
      </w:r>
      <w:r>
        <w:rPr>
          <w:w w:val="105"/>
          <w:sz w:val="21"/>
        </w:rPr>
        <w:t>riunione</w:t>
      </w:r>
      <w:r>
        <w:rPr>
          <w:spacing w:val="-3"/>
          <w:w w:val="105"/>
          <w:sz w:val="21"/>
        </w:rPr>
        <w:t xml:space="preserve"> </w:t>
      </w:r>
      <w:r>
        <w:rPr>
          <w:w w:val="105"/>
          <w:sz w:val="21"/>
        </w:rPr>
        <w:t>la</w:t>
      </w:r>
      <w:r>
        <w:rPr>
          <w:spacing w:val="-2"/>
          <w:w w:val="105"/>
          <w:sz w:val="21"/>
        </w:rPr>
        <w:t xml:space="preserve"> </w:t>
      </w:r>
      <w:r>
        <w:rPr>
          <w:w w:val="105"/>
          <w:sz w:val="21"/>
        </w:rPr>
        <w:t>possibilità</w:t>
      </w:r>
      <w:r>
        <w:rPr>
          <w:spacing w:val="-2"/>
          <w:w w:val="105"/>
          <w:sz w:val="21"/>
        </w:rPr>
        <w:t xml:space="preserve"> </w:t>
      </w:r>
      <w:r>
        <w:rPr>
          <w:w w:val="105"/>
          <w:sz w:val="21"/>
        </w:rPr>
        <w:t>di:</w:t>
      </w:r>
      <w:r>
        <w:rPr>
          <w:spacing w:val="-4"/>
          <w:w w:val="105"/>
          <w:sz w:val="21"/>
        </w:rPr>
        <w:t xml:space="preserve"> </w:t>
      </w:r>
      <w:r>
        <w:rPr>
          <w:w w:val="105"/>
          <w:sz w:val="21"/>
        </w:rPr>
        <w:t>a)</w:t>
      </w:r>
      <w:r>
        <w:rPr>
          <w:spacing w:val="-3"/>
          <w:w w:val="105"/>
          <w:sz w:val="21"/>
        </w:rPr>
        <w:t xml:space="preserve"> </w:t>
      </w:r>
      <w:r>
        <w:rPr>
          <w:w w:val="105"/>
          <w:sz w:val="21"/>
        </w:rPr>
        <w:t>visione</w:t>
      </w:r>
      <w:r>
        <w:rPr>
          <w:spacing w:val="-2"/>
          <w:w w:val="105"/>
          <w:sz w:val="21"/>
        </w:rPr>
        <w:t xml:space="preserve"> </w:t>
      </w:r>
      <w:r>
        <w:rPr>
          <w:w w:val="105"/>
          <w:sz w:val="21"/>
        </w:rPr>
        <w:t>degli atti della riunione; b) intervento nella discussione; c) scambio di documenti; d) votazione; e) approvazione del verbale.</w:t>
      </w:r>
    </w:p>
    <w:p w:rsidR="005133E7" w:rsidRDefault="00671760" w:rsidP="00FC54F4">
      <w:pPr>
        <w:pStyle w:val="Paragrafoelenco"/>
        <w:numPr>
          <w:ilvl w:val="0"/>
          <w:numId w:val="5"/>
        </w:numPr>
        <w:tabs>
          <w:tab w:val="left" w:pos="330"/>
        </w:tabs>
        <w:spacing w:before="161" w:line="273" w:lineRule="auto"/>
        <w:ind w:right="155" w:firstLine="0"/>
        <w:jc w:val="both"/>
        <w:rPr>
          <w:sz w:val="21"/>
        </w:rPr>
      </w:pPr>
      <w:r>
        <w:rPr>
          <w:w w:val="105"/>
          <w:sz w:val="21"/>
        </w:rPr>
        <w:t>Sono</w:t>
      </w:r>
      <w:r>
        <w:rPr>
          <w:spacing w:val="-4"/>
          <w:w w:val="105"/>
          <w:sz w:val="21"/>
        </w:rPr>
        <w:t xml:space="preserve"> </w:t>
      </w:r>
      <w:r>
        <w:rPr>
          <w:w w:val="105"/>
          <w:sz w:val="21"/>
        </w:rPr>
        <w:t>considerate</w:t>
      </w:r>
      <w:r>
        <w:rPr>
          <w:spacing w:val="-4"/>
          <w:w w:val="105"/>
          <w:sz w:val="21"/>
        </w:rPr>
        <w:t xml:space="preserve"> </w:t>
      </w:r>
      <w:r>
        <w:rPr>
          <w:w w:val="105"/>
          <w:sz w:val="21"/>
        </w:rPr>
        <w:t>tecnologie</w:t>
      </w:r>
      <w:r>
        <w:rPr>
          <w:spacing w:val="-4"/>
          <w:w w:val="105"/>
          <w:sz w:val="21"/>
        </w:rPr>
        <w:t xml:space="preserve"> </w:t>
      </w:r>
      <w:r>
        <w:rPr>
          <w:w w:val="105"/>
          <w:sz w:val="21"/>
        </w:rPr>
        <w:t>idonee:</w:t>
      </w:r>
      <w:r>
        <w:rPr>
          <w:spacing w:val="-4"/>
          <w:w w:val="105"/>
          <w:sz w:val="21"/>
        </w:rPr>
        <w:t xml:space="preserve"> </w:t>
      </w:r>
      <w:r>
        <w:rPr>
          <w:w w:val="105"/>
          <w:sz w:val="21"/>
        </w:rPr>
        <w:t>teleconferenza,</w:t>
      </w:r>
      <w:r>
        <w:rPr>
          <w:spacing w:val="-5"/>
          <w:w w:val="105"/>
          <w:sz w:val="21"/>
        </w:rPr>
        <w:t xml:space="preserve"> </w:t>
      </w:r>
      <w:r>
        <w:rPr>
          <w:w w:val="105"/>
          <w:sz w:val="21"/>
        </w:rPr>
        <w:t>videoconferenza,</w:t>
      </w:r>
      <w:r>
        <w:rPr>
          <w:spacing w:val="-5"/>
          <w:w w:val="105"/>
          <w:sz w:val="21"/>
        </w:rPr>
        <w:t xml:space="preserve"> </w:t>
      </w:r>
      <w:r>
        <w:rPr>
          <w:w w:val="105"/>
          <w:sz w:val="21"/>
        </w:rPr>
        <w:t>posta</w:t>
      </w:r>
      <w:r>
        <w:rPr>
          <w:spacing w:val="-3"/>
          <w:w w:val="105"/>
          <w:sz w:val="21"/>
        </w:rPr>
        <w:t xml:space="preserve"> </w:t>
      </w:r>
      <w:r>
        <w:rPr>
          <w:w w:val="105"/>
          <w:sz w:val="21"/>
        </w:rPr>
        <w:t>elettronica,</w:t>
      </w:r>
      <w:r>
        <w:rPr>
          <w:spacing w:val="-5"/>
          <w:w w:val="105"/>
          <w:sz w:val="21"/>
        </w:rPr>
        <w:t xml:space="preserve"> </w:t>
      </w:r>
      <w:r>
        <w:rPr>
          <w:w w:val="105"/>
          <w:sz w:val="21"/>
        </w:rPr>
        <w:t>chat,</w:t>
      </w:r>
      <w:r>
        <w:rPr>
          <w:spacing w:val="-5"/>
          <w:w w:val="105"/>
          <w:sz w:val="21"/>
        </w:rPr>
        <w:t xml:space="preserve"> </w:t>
      </w:r>
      <w:r>
        <w:rPr>
          <w:w w:val="105"/>
          <w:sz w:val="21"/>
        </w:rPr>
        <w:t>modulo</w:t>
      </w:r>
      <w:r>
        <w:rPr>
          <w:spacing w:val="-3"/>
          <w:w w:val="105"/>
          <w:sz w:val="21"/>
        </w:rPr>
        <w:t xml:space="preserve"> </w:t>
      </w:r>
      <w:r>
        <w:rPr>
          <w:w w:val="105"/>
          <w:sz w:val="21"/>
        </w:rPr>
        <w:t>di Google.</w:t>
      </w:r>
    </w:p>
    <w:p w:rsidR="005133E7" w:rsidRDefault="00671760" w:rsidP="00FC54F4">
      <w:pPr>
        <w:pStyle w:val="Titolo2"/>
        <w:spacing w:before="155"/>
        <w:jc w:val="both"/>
      </w:pPr>
      <w:r>
        <w:rPr>
          <w:w w:val="105"/>
        </w:rPr>
        <w:t>Art. 4 - Materie/argomenti oggetto di deliberazione in modalità telematica</w:t>
      </w:r>
    </w:p>
    <w:p w:rsidR="005133E7" w:rsidRDefault="00671760" w:rsidP="00FC54F4">
      <w:pPr>
        <w:pStyle w:val="Corpodeltesto"/>
        <w:spacing w:before="195" w:line="271" w:lineRule="auto"/>
        <w:jc w:val="both"/>
      </w:pPr>
      <w:r>
        <w:rPr>
          <w:w w:val="105"/>
        </w:rPr>
        <w:t>L’adunanza telematica può essere utilizzata dagli OO.CC. anche per deliberare sulle materie di propria competenza, per le quali non si presume la necessità di discussione collegiale in presenza o l’effettiva compartecipazione, qualora le riunioni non siano previste nel Piano Annuale delle attività o siano convocate con urgenza (meno di 5 giorni di preavviso).</w:t>
      </w:r>
    </w:p>
    <w:p w:rsidR="005133E7" w:rsidRDefault="005133E7" w:rsidP="00FC54F4">
      <w:pPr>
        <w:pStyle w:val="Corpodeltesto"/>
        <w:ind w:left="0"/>
        <w:jc w:val="both"/>
        <w:rPr>
          <w:sz w:val="26"/>
        </w:rPr>
      </w:pPr>
    </w:p>
    <w:p w:rsidR="005133E7" w:rsidRDefault="005133E7" w:rsidP="00FC54F4">
      <w:pPr>
        <w:pStyle w:val="Corpodeltesto"/>
        <w:spacing w:before="2"/>
        <w:ind w:left="0"/>
        <w:jc w:val="both"/>
        <w:rPr>
          <w:sz w:val="24"/>
        </w:rPr>
      </w:pPr>
    </w:p>
    <w:p w:rsidR="005133E7" w:rsidRDefault="00671760" w:rsidP="00FC54F4">
      <w:pPr>
        <w:pStyle w:val="Titolo2"/>
        <w:jc w:val="both"/>
      </w:pPr>
      <w:r>
        <w:rPr>
          <w:w w:val="105"/>
        </w:rPr>
        <w:t>Art. 5 – Convocazione</w:t>
      </w:r>
    </w:p>
    <w:p w:rsidR="005133E7" w:rsidRDefault="00671760" w:rsidP="00FC54F4">
      <w:pPr>
        <w:pStyle w:val="Paragrafoelenco"/>
        <w:numPr>
          <w:ilvl w:val="0"/>
          <w:numId w:val="4"/>
        </w:numPr>
        <w:tabs>
          <w:tab w:val="left" w:pos="330"/>
        </w:tabs>
        <w:spacing w:before="190" w:line="271" w:lineRule="auto"/>
        <w:ind w:firstLine="0"/>
        <w:jc w:val="both"/>
        <w:rPr>
          <w:sz w:val="21"/>
        </w:rPr>
      </w:pPr>
      <w:r>
        <w:rPr>
          <w:w w:val="105"/>
          <w:sz w:val="21"/>
        </w:rPr>
        <w:t>La convocazione delle adunanze degli OO.CC., per lo svolgimento delle quali è possibile il ricorso alla modalità telematica, deve essere inviata, a cura del Presidente o del Dirigente Scolastico, a tutti i componenti</w:t>
      </w:r>
      <w:r>
        <w:rPr>
          <w:spacing w:val="-5"/>
          <w:w w:val="105"/>
          <w:sz w:val="21"/>
        </w:rPr>
        <w:t xml:space="preserve"> </w:t>
      </w:r>
      <w:r>
        <w:rPr>
          <w:w w:val="105"/>
          <w:sz w:val="21"/>
        </w:rPr>
        <w:t>dell’organo</w:t>
      </w:r>
      <w:r>
        <w:rPr>
          <w:spacing w:val="-5"/>
          <w:w w:val="105"/>
          <w:sz w:val="21"/>
        </w:rPr>
        <w:t xml:space="preserve"> </w:t>
      </w:r>
      <w:r>
        <w:rPr>
          <w:w w:val="105"/>
          <w:sz w:val="21"/>
        </w:rPr>
        <w:t>almeno</w:t>
      </w:r>
      <w:r>
        <w:rPr>
          <w:spacing w:val="-4"/>
          <w:w w:val="105"/>
          <w:sz w:val="21"/>
        </w:rPr>
        <w:t xml:space="preserve"> </w:t>
      </w:r>
      <w:r>
        <w:rPr>
          <w:w w:val="105"/>
          <w:sz w:val="21"/>
        </w:rPr>
        <w:t>tre</w:t>
      </w:r>
      <w:r>
        <w:rPr>
          <w:spacing w:val="-4"/>
          <w:w w:val="105"/>
          <w:sz w:val="21"/>
        </w:rPr>
        <w:t xml:space="preserve"> </w:t>
      </w:r>
      <w:r>
        <w:rPr>
          <w:w w:val="105"/>
          <w:sz w:val="21"/>
        </w:rPr>
        <w:t>giorni</w:t>
      </w:r>
      <w:r>
        <w:rPr>
          <w:spacing w:val="-5"/>
          <w:w w:val="105"/>
          <w:sz w:val="21"/>
        </w:rPr>
        <w:t xml:space="preserve"> </w:t>
      </w:r>
      <w:r>
        <w:rPr>
          <w:w w:val="105"/>
          <w:sz w:val="21"/>
        </w:rPr>
        <w:t>prima</w:t>
      </w:r>
      <w:r>
        <w:rPr>
          <w:spacing w:val="-4"/>
          <w:w w:val="105"/>
          <w:sz w:val="21"/>
        </w:rPr>
        <w:t xml:space="preserve"> </w:t>
      </w:r>
      <w:r>
        <w:rPr>
          <w:w w:val="105"/>
          <w:sz w:val="21"/>
        </w:rPr>
        <w:t>della</w:t>
      </w:r>
      <w:r>
        <w:rPr>
          <w:spacing w:val="-4"/>
          <w:w w:val="105"/>
          <w:sz w:val="21"/>
        </w:rPr>
        <w:t xml:space="preserve"> </w:t>
      </w:r>
      <w:r>
        <w:rPr>
          <w:w w:val="105"/>
          <w:sz w:val="21"/>
        </w:rPr>
        <w:t>data</w:t>
      </w:r>
      <w:r>
        <w:rPr>
          <w:spacing w:val="-4"/>
          <w:w w:val="105"/>
          <w:sz w:val="21"/>
        </w:rPr>
        <w:t xml:space="preserve"> </w:t>
      </w:r>
      <w:r>
        <w:rPr>
          <w:w w:val="105"/>
          <w:sz w:val="21"/>
        </w:rPr>
        <w:t>fissata</w:t>
      </w:r>
      <w:r>
        <w:rPr>
          <w:spacing w:val="-4"/>
          <w:w w:val="105"/>
          <w:sz w:val="21"/>
        </w:rPr>
        <w:t xml:space="preserve"> </w:t>
      </w:r>
      <w:r>
        <w:rPr>
          <w:w w:val="105"/>
          <w:sz w:val="21"/>
        </w:rPr>
        <w:t>per</w:t>
      </w:r>
      <w:r>
        <w:rPr>
          <w:spacing w:val="-5"/>
          <w:w w:val="105"/>
          <w:sz w:val="21"/>
        </w:rPr>
        <w:t xml:space="preserve"> </w:t>
      </w:r>
      <w:r>
        <w:rPr>
          <w:w w:val="105"/>
          <w:sz w:val="21"/>
        </w:rPr>
        <w:t>l’adunanza,</w:t>
      </w:r>
      <w:r>
        <w:rPr>
          <w:spacing w:val="-5"/>
          <w:w w:val="105"/>
          <w:sz w:val="21"/>
        </w:rPr>
        <w:t xml:space="preserve"> </w:t>
      </w:r>
      <w:r>
        <w:rPr>
          <w:w w:val="105"/>
          <w:sz w:val="21"/>
        </w:rPr>
        <w:t>tramite</w:t>
      </w:r>
      <w:r>
        <w:rPr>
          <w:spacing w:val="-4"/>
          <w:w w:val="105"/>
          <w:sz w:val="21"/>
        </w:rPr>
        <w:t xml:space="preserve"> </w:t>
      </w:r>
      <w:r>
        <w:rPr>
          <w:w w:val="105"/>
          <w:sz w:val="21"/>
        </w:rPr>
        <w:t>posta</w:t>
      </w:r>
      <w:r>
        <w:rPr>
          <w:spacing w:val="-5"/>
          <w:w w:val="105"/>
          <w:sz w:val="21"/>
        </w:rPr>
        <w:t xml:space="preserve"> </w:t>
      </w:r>
      <w:r>
        <w:rPr>
          <w:w w:val="105"/>
          <w:sz w:val="21"/>
        </w:rPr>
        <w:t>elettronica.</w:t>
      </w:r>
    </w:p>
    <w:p w:rsidR="005133E7" w:rsidRDefault="00671760" w:rsidP="00FC54F4">
      <w:pPr>
        <w:pStyle w:val="Paragrafoelenco"/>
        <w:numPr>
          <w:ilvl w:val="0"/>
          <w:numId w:val="4"/>
        </w:numPr>
        <w:tabs>
          <w:tab w:val="left" w:pos="330"/>
        </w:tabs>
        <w:spacing w:line="271" w:lineRule="auto"/>
        <w:ind w:right="185" w:firstLine="0"/>
        <w:jc w:val="both"/>
        <w:rPr>
          <w:sz w:val="21"/>
        </w:rPr>
      </w:pPr>
      <w:r>
        <w:rPr>
          <w:w w:val="105"/>
          <w:sz w:val="21"/>
        </w:rPr>
        <w:t>La convocazione contiene l’indicazione del giorno, dell’ora, della sede, degli argomenti all’ordine del giorno e dello strumento telematico che potrà essere utilizzato in caso di partecipazione con modalità a distanza (videoconferenza, posta elettronica certificata, posta elettronica di cui il componente dell’organo garantisca</w:t>
      </w:r>
      <w:r>
        <w:rPr>
          <w:spacing w:val="-3"/>
          <w:w w:val="105"/>
          <w:sz w:val="21"/>
        </w:rPr>
        <w:t xml:space="preserve"> </w:t>
      </w:r>
      <w:r>
        <w:rPr>
          <w:w w:val="105"/>
          <w:sz w:val="21"/>
        </w:rPr>
        <w:t>di</w:t>
      </w:r>
      <w:r>
        <w:rPr>
          <w:spacing w:val="-4"/>
          <w:w w:val="105"/>
          <w:sz w:val="21"/>
        </w:rPr>
        <w:t xml:space="preserve"> </w:t>
      </w:r>
      <w:r>
        <w:rPr>
          <w:w w:val="105"/>
          <w:sz w:val="21"/>
        </w:rPr>
        <w:t>fare</w:t>
      </w:r>
      <w:r>
        <w:rPr>
          <w:spacing w:val="-2"/>
          <w:w w:val="105"/>
          <w:sz w:val="21"/>
        </w:rPr>
        <w:t xml:space="preserve"> </w:t>
      </w:r>
      <w:r>
        <w:rPr>
          <w:w w:val="105"/>
          <w:sz w:val="21"/>
        </w:rPr>
        <w:t>uso</w:t>
      </w:r>
      <w:r>
        <w:rPr>
          <w:spacing w:val="-3"/>
          <w:w w:val="105"/>
          <w:sz w:val="21"/>
        </w:rPr>
        <w:t xml:space="preserve"> </w:t>
      </w:r>
      <w:r>
        <w:rPr>
          <w:w w:val="105"/>
          <w:sz w:val="21"/>
        </w:rPr>
        <w:t>esclusivo</w:t>
      </w:r>
      <w:r>
        <w:rPr>
          <w:spacing w:val="-3"/>
          <w:w w:val="105"/>
          <w:sz w:val="21"/>
        </w:rPr>
        <w:t xml:space="preserve"> </w:t>
      </w:r>
      <w:r>
        <w:rPr>
          <w:w w:val="105"/>
          <w:sz w:val="21"/>
        </w:rPr>
        <w:t>e</w:t>
      </w:r>
      <w:r>
        <w:rPr>
          <w:spacing w:val="-2"/>
          <w:w w:val="105"/>
          <w:sz w:val="21"/>
        </w:rPr>
        <w:t xml:space="preserve"> </w:t>
      </w:r>
      <w:r>
        <w:rPr>
          <w:w w:val="105"/>
          <w:sz w:val="21"/>
        </w:rPr>
        <w:t>protetto,</w:t>
      </w:r>
      <w:r>
        <w:rPr>
          <w:spacing w:val="-4"/>
          <w:w w:val="105"/>
          <w:sz w:val="21"/>
        </w:rPr>
        <w:t xml:space="preserve"> </w:t>
      </w:r>
      <w:r>
        <w:rPr>
          <w:w w:val="105"/>
          <w:sz w:val="21"/>
        </w:rPr>
        <w:t>modulo</w:t>
      </w:r>
      <w:r>
        <w:rPr>
          <w:spacing w:val="-3"/>
          <w:w w:val="105"/>
          <w:sz w:val="21"/>
        </w:rPr>
        <w:t xml:space="preserve"> </w:t>
      </w:r>
      <w:r>
        <w:rPr>
          <w:w w:val="105"/>
          <w:sz w:val="21"/>
        </w:rPr>
        <w:t>di</w:t>
      </w:r>
      <w:r>
        <w:rPr>
          <w:spacing w:val="-3"/>
          <w:w w:val="105"/>
          <w:sz w:val="21"/>
        </w:rPr>
        <w:t xml:space="preserve"> </w:t>
      </w:r>
      <w:r>
        <w:rPr>
          <w:w w:val="105"/>
          <w:sz w:val="21"/>
        </w:rPr>
        <w:t>Google</w:t>
      </w:r>
      <w:r>
        <w:rPr>
          <w:spacing w:val="-3"/>
          <w:w w:val="105"/>
          <w:sz w:val="21"/>
        </w:rPr>
        <w:t xml:space="preserve"> </w:t>
      </w:r>
      <w:r>
        <w:rPr>
          <w:w w:val="105"/>
          <w:sz w:val="21"/>
        </w:rPr>
        <w:t>di</w:t>
      </w:r>
      <w:r>
        <w:rPr>
          <w:spacing w:val="-3"/>
          <w:w w:val="105"/>
          <w:sz w:val="21"/>
        </w:rPr>
        <w:t xml:space="preserve"> </w:t>
      </w:r>
      <w:r>
        <w:rPr>
          <w:w w:val="105"/>
          <w:sz w:val="21"/>
        </w:rPr>
        <w:t>cui</w:t>
      </w:r>
      <w:r>
        <w:rPr>
          <w:spacing w:val="-4"/>
          <w:w w:val="105"/>
          <w:sz w:val="21"/>
        </w:rPr>
        <w:t xml:space="preserve"> </w:t>
      </w:r>
      <w:r>
        <w:rPr>
          <w:w w:val="105"/>
          <w:sz w:val="21"/>
        </w:rPr>
        <w:t>il</w:t>
      </w:r>
      <w:r>
        <w:rPr>
          <w:spacing w:val="-3"/>
          <w:w w:val="105"/>
          <w:sz w:val="21"/>
        </w:rPr>
        <w:t xml:space="preserve"> </w:t>
      </w:r>
      <w:r>
        <w:rPr>
          <w:w w:val="105"/>
          <w:sz w:val="21"/>
        </w:rPr>
        <w:t>componente</w:t>
      </w:r>
      <w:r>
        <w:rPr>
          <w:spacing w:val="-3"/>
          <w:w w:val="105"/>
          <w:sz w:val="21"/>
        </w:rPr>
        <w:t xml:space="preserve"> </w:t>
      </w:r>
      <w:r>
        <w:rPr>
          <w:w w:val="105"/>
          <w:sz w:val="21"/>
        </w:rPr>
        <w:t>organo</w:t>
      </w:r>
      <w:r>
        <w:rPr>
          <w:spacing w:val="-3"/>
          <w:w w:val="105"/>
          <w:sz w:val="21"/>
        </w:rPr>
        <w:t xml:space="preserve"> </w:t>
      </w:r>
      <w:r>
        <w:rPr>
          <w:w w:val="105"/>
          <w:sz w:val="21"/>
        </w:rPr>
        <w:t>garantisca</w:t>
      </w:r>
      <w:r>
        <w:rPr>
          <w:spacing w:val="-2"/>
          <w:w w:val="105"/>
          <w:sz w:val="21"/>
        </w:rPr>
        <w:t xml:space="preserve"> </w:t>
      </w:r>
      <w:r>
        <w:rPr>
          <w:w w:val="105"/>
          <w:sz w:val="21"/>
        </w:rPr>
        <w:t>di</w:t>
      </w:r>
      <w:r>
        <w:rPr>
          <w:spacing w:val="-4"/>
          <w:w w:val="105"/>
          <w:sz w:val="21"/>
        </w:rPr>
        <w:t xml:space="preserve"> </w:t>
      </w:r>
      <w:r>
        <w:rPr>
          <w:w w:val="105"/>
          <w:sz w:val="21"/>
        </w:rPr>
        <w:t>fare uso esclusivo e</w:t>
      </w:r>
      <w:r>
        <w:rPr>
          <w:spacing w:val="4"/>
          <w:w w:val="105"/>
          <w:sz w:val="21"/>
        </w:rPr>
        <w:t xml:space="preserve"> </w:t>
      </w:r>
      <w:r>
        <w:rPr>
          <w:w w:val="105"/>
          <w:sz w:val="21"/>
        </w:rPr>
        <w:t>protetto).</w:t>
      </w:r>
    </w:p>
    <w:p w:rsidR="005133E7" w:rsidRDefault="00671760" w:rsidP="00FC54F4">
      <w:pPr>
        <w:pStyle w:val="Paragrafoelenco"/>
        <w:numPr>
          <w:ilvl w:val="0"/>
          <w:numId w:val="4"/>
        </w:numPr>
        <w:tabs>
          <w:tab w:val="left" w:pos="330"/>
        </w:tabs>
        <w:spacing w:before="160" w:line="268" w:lineRule="auto"/>
        <w:ind w:right="655" w:firstLine="0"/>
        <w:jc w:val="both"/>
        <w:rPr>
          <w:sz w:val="21"/>
        </w:rPr>
      </w:pPr>
      <w:r>
        <w:rPr>
          <w:w w:val="105"/>
          <w:sz w:val="21"/>
        </w:rPr>
        <w:t>Alle</w:t>
      </w:r>
      <w:r>
        <w:rPr>
          <w:spacing w:val="-3"/>
          <w:w w:val="105"/>
          <w:sz w:val="21"/>
        </w:rPr>
        <w:t xml:space="preserve"> </w:t>
      </w:r>
      <w:r>
        <w:rPr>
          <w:w w:val="105"/>
          <w:sz w:val="21"/>
        </w:rPr>
        <w:t>convocazioni</w:t>
      </w:r>
      <w:r>
        <w:rPr>
          <w:spacing w:val="-3"/>
          <w:w w:val="105"/>
          <w:sz w:val="21"/>
        </w:rPr>
        <w:t xml:space="preserve"> </w:t>
      </w:r>
      <w:r>
        <w:rPr>
          <w:w w:val="105"/>
          <w:sz w:val="21"/>
        </w:rPr>
        <w:t>effettuate</w:t>
      </w:r>
      <w:r>
        <w:rPr>
          <w:spacing w:val="-3"/>
          <w:w w:val="105"/>
          <w:sz w:val="21"/>
        </w:rPr>
        <w:t xml:space="preserve"> </w:t>
      </w:r>
      <w:r>
        <w:rPr>
          <w:w w:val="105"/>
          <w:sz w:val="21"/>
        </w:rPr>
        <w:t>nei</w:t>
      </w:r>
      <w:r>
        <w:rPr>
          <w:spacing w:val="-3"/>
          <w:w w:val="105"/>
          <w:sz w:val="21"/>
        </w:rPr>
        <w:t xml:space="preserve"> </w:t>
      </w:r>
      <w:r>
        <w:rPr>
          <w:w w:val="105"/>
          <w:sz w:val="21"/>
        </w:rPr>
        <w:t>termini</w:t>
      </w:r>
      <w:r>
        <w:rPr>
          <w:spacing w:val="-4"/>
          <w:w w:val="105"/>
          <w:sz w:val="21"/>
        </w:rPr>
        <w:t xml:space="preserve"> </w:t>
      </w:r>
      <w:r>
        <w:rPr>
          <w:w w:val="105"/>
          <w:sz w:val="21"/>
        </w:rPr>
        <w:t>di</w:t>
      </w:r>
      <w:r>
        <w:rPr>
          <w:spacing w:val="-3"/>
          <w:w w:val="105"/>
          <w:sz w:val="21"/>
        </w:rPr>
        <w:t xml:space="preserve"> </w:t>
      </w:r>
      <w:r>
        <w:rPr>
          <w:w w:val="105"/>
          <w:sz w:val="21"/>
        </w:rPr>
        <w:t>cui</w:t>
      </w:r>
      <w:r>
        <w:rPr>
          <w:spacing w:val="-4"/>
          <w:w w:val="105"/>
          <w:sz w:val="21"/>
        </w:rPr>
        <w:t xml:space="preserve"> </w:t>
      </w:r>
      <w:r>
        <w:rPr>
          <w:w w:val="105"/>
          <w:sz w:val="21"/>
        </w:rPr>
        <w:t>ai</w:t>
      </w:r>
      <w:r>
        <w:rPr>
          <w:spacing w:val="-3"/>
          <w:w w:val="105"/>
          <w:sz w:val="21"/>
        </w:rPr>
        <w:t xml:space="preserve"> </w:t>
      </w:r>
      <w:r>
        <w:rPr>
          <w:w w:val="105"/>
          <w:sz w:val="21"/>
        </w:rPr>
        <w:t>commi</w:t>
      </w:r>
      <w:r>
        <w:rPr>
          <w:spacing w:val="-4"/>
          <w:w w:val="105"/>
          <w:sz w:val="21"/>
        </w:rPr>
        <w:t xml:space="preserve"> </w:t>
      </w:r>
      <w:r>
        <w:rPr>
          <w:w w:val="105"/>
          <w:sz w:val="21"/>
        </w:rPr>
        <w:t>precedenti,</w:t>
      </w:r>
      <w:r>
        <w:rPr>
          <w:spacing w:val="-3"/>
          <w:w w:val="105"/>
          <w:sz w:val="21"/>
        </w:rPr>
        <w:t xml:space="preserve"> </w:t>
      </w:r>
      <w:r>
        <w:rPr>
          <w:w w:val="105"/>
          <w:sz w:val="21"/>
        </w:rPr>
        <w:t>dovrà</w:t>
      </w:r>
      <w:r>
        <w:rPr>
          <w:spacing w:val="-3"/>
          <w:w w:val="105"/>
          <w:sz w:val="21"/>
        </w:rPr>
        <w:t xml:space="preserve"> </w:t>
      </w:r>
      <w:r>
        <w:rPr>
          <w:w w:val="105"/>
          <w:sz w:val="21"/>
        </w:rPr>
        <w:t>essere</w:t>
      </w:r>
      <w:r>
        <w:rPr>
          <w:spacing w:val="-2"/>
          <w:w w:val="105"/>
          <w:sz w:val="21"/>
        </w:rPr>
        <w:t xml:space="preserve"> </w:t>
      </w:r>
      <w:r>
        <w:rPr>
          <w:w w:val="105"/>
          <w:sz w:val="21"/>
        </w:rPr>
        <w:t>dato</w:t>
      </w:r>
      <w:r>
        <w:rPr>
          <w:spacing w:val="-3"/>
          <w:w w:val="105"/>
          <w:sz w:val="21"/>
        </w:rPr>
        <w:t xml:space="preserve"> </w:t>
      </w:r>
      <w:r>
        <w:rPr>
          <w:w w:val="105"/>
          <w:sz w:val="21"/>
        </w:rPr>
        <w:t>riscontro</w:t>
      </w:r>
      <w:r>
        <w:rPr>
          <w:spacing w:val="-2"/>
          <w:w w:val="105"/>
          <w:sz w:val="21"/>
        </w:rPr>
        <w:t xml:space="preserve"> </w:t>
      </w:r>
      <w:r>
        <w:rPr>
          <w:w w:val="105"/>
          <w:sz w:val="21"/>
        </w:rPr>
        <w:t>con conferma di avvenuta</w:t>
      </w:r>
      <w:r>
        <w:rPr>
          <w:spacing w:val="3"/>
          <w:w w:val="105"/>
          <w:sz w:val="21"/>
        </w:rPr>
        <w:t xml:space="preserve"> </w:t>
      </w:r>
      <w:r>
        <w:rPr>
          <w:w w:val="105"/>
          <w:sz w:val="21"/>
        </w:rPr>
        <w:t>ricezione.</w:t>
      </w:r>
    </w:p>
    <w:p w:rsidR="005133E7" w:rsidRDefault="005133E7" w:rsidP="00FC54F4">
      <w:pPr>
        <w:spacing w:line="268" w:lineRule="auto"/>
        <w:jc w:val="both"/>
        <w:rPr>
          <w:sz w:val="21"/>
        </w:rPr>
        <w:sectPr w:rsidR="005133E7">
          <w:pgSz w:w="11900" w:h="16840"/>
          <w:pgMar w:top="1340" w:right="1020" w:bottom="280" w:left="1020" w:header="720" w:footer="720" w:gutter="0"/>
          <w:cols w:space="720"/>
        </w:sectPr>
      </w:pPr>
    </w:p>
    <w:p w:rsidR="005133E7" w:rsidRDefault="00671760" w:rsidP="00FC54F4">
      <w:pPr>
        <w:pStyle w:val="Titolo2"/>
        <w:spacing w:before="87"/>
        <w:jc w:val="both"/>
      </w:pPr>
      <w:r>
        <w:rPr>
          <w:w w:val="105"/>
        </w:rPr>
        <w:t>Art. 6 - Svolgimento delle sedute</w:t>
      </w:r>
    </w:p>
    <w:p w:rsidR="005133E7" w:rsidRDefault="00671760" w:rsidP="00FC54F4">
      <w:pPr>
        <w:pStyle w:val="Paragrafoelenco"/>
        <w:numPr>
          <w:ilvl w:val="0"/>
          <w:numId w:val="3"/>
        </w:numPr>
        <w:tabs>
          <w:tab w:val="left" w:pos="330"/>
        </w:tabs>
        <w:spacing w:before="195" w:line="268" w:lineRule="auto"/>
        <w:ind w:right="160" w:firstLine="0"/>
        <w:jc w:val="both"/>
        <w:rPr>
          <w:sz w:val="21"/>
        </w:rPr>
      </w:pPr>
      <w:r>
        <w:rPr>
          <w:w w:val="105"/>
          <w:sz w:val="21"/>
        </w:rPr>
        <w:t>Per la validità dell’adunanza telematica restano fermi i requisiti di validità richiesti per l’adunanza ordinaria:</w:t>
      </w:r>
      <w:r>
        <w:rPr>
          <w:spacing w:val="-5"/>
          <w:w w:val="105"/>
          <w:sz w:val="21"/>
        </w:rPr>
        <w:t xml:space="preserve"> </w:t>
      </w:r>
      <w:r>
        <w:rPr>
          <w:w w:val="105"/>
          <w:sz w:val="21"/>
        </w:rPr>
        <w:t>a)</w:t>
      </w:r>
      <w:r>
        <w:rPr>
          <w:spacing w:val="-4"/>
          <w:w w:val="105"/>
          <w:sz w:val="21"/>
        </w:rPr>
        <w:t xml:space="preserve"> </w:t>
      </w:r>
      <w:r>
        <w:rPr>
          <w:w w:val="105"/>
          <w:sz w:val="21"/>
        </w:rPr>
        <w:t>regolare</w:t>
      </w:r>
      <w:r>
        <w:rPr>
          <w:spacing w:val="-4"/>
          <w:w w:val="105"/>
          <w:sz w:val="21"/>
        </w:rPr>
        <w:t xml:space="preserve"> </w:t>
      </w:r>
      <w:r>
        <w:rPr>
          <w:w w:val="105"/>
          <w:sz w:val="21"/>
        </w:rPr>
        <w:t>convocazione</w:t>
      </w:r>
      <w:r>
        <w:rPr>
          <w:spacing w:val="-3"/>
          <w:w w:val="105"/>
          <w:sz w:val="21"/>
        </w:rPr>
        <w:t xml:space="preserve"> </w:t>
      </w:r>
      <w:r>
        <w:rPr>
          <w:w w:val="105"/>
          <w:sz w:val="21"/>
        </w:rPr>
        <w:t>di</w:t>
      </w:r>
      <w:r>
        <w:rPr>
          <w:spacing w:val="-4"/>
          <w:w w:val="105"/>
          <w:sz w:val="21"/>
        </w:rPr>
        <w:t xml:space="preserve"> </w:t>
      </w:r>
      <w:r>
        <w:rPr>
          <w:w w:val="105"/>
          <w:sz w:val="21"/>
        </w:rPr>
        <w:t>tutti</w:t>
      </w:r>
      <w:r>
        <w:rPr>
          <w:spacing w:val="-5"/>
          <w:w w:val="105"/>
          <w:sz w:val="21"/>
        </w:rPr>
        <w:t xml:space="preserve"> </w:t>
      </w:r>
      <w:r>
        <w:rPr>
          <w:w w:val="105"/>
          <w:sz w:val="21"/>
        </w:rPr>
        <w:t>i</w:t>
      </w:r>
      <w:r>
        <w:rPr>
          <w:spacing w:val="-4"/>
          <w:w w:val="105"/>
          <w:sz w:val="21"/>
        </w:rPr>
        <w:t xml:space="preserve"> </w:t>
      </w:r>
      <w:r>
        <w:rPr>
          <w:w w:val="105"/>
          <w:sz w:val="21"/>
        </w:rPr>
        <w:t>componenti</w:t>
      </w:r>
      <w:r>
        <w:rPr>
          <w:spacing w:val="-4"/>
          <w:w w:val="105"/>
          <w:sz w:val="21"/>
        </w:rPr>
        <w:t xml:space="preserve"> </w:t>
      </w:r>
      <w:r>
        <w:rPr>
          <w:w w:val="105"/>
          <w:sz w:val="21"/>
        </w:rPr>
        <w:t>comprensiva</w:t>
      </w:r>
      <w:r>
        <w:rPr>
          <w:spacing w:val="-4"/>
          <w:w w:val="105"/>
          <w:sz w:val="21"/>
        </w:rPr>
        <w:t xml:space="preserve"> </w:t>
      </w:r>
      <w:r>
        <w:rPr>
          <w:w w:val="105"/>
          <w:sz w:val="21"/>
        </w:rPr>
        <w:t>dell’elenco</w:t>
      </w:r>
      <w:r>
        <w:rPr>
          <w:spacing w:val="-3"/>
          <w:w w:val="105"/>
          <w:sz w:val="21"/>
        </w:rPr>
        <w:t xml:space="preserve"> </w:t>
      </w:r>
      <w:r>
        <w:rPr>
          <w:w w:val="105"/>
          <w:sz w:val="21"/>
        </w:rPr>
        <w:t>degli</w:t>
      </w:r>
      <w:r>
        <w:rPr>
          <w:spacing w:val="-4"/>
          <w:w w:val="105"/>
          <w:sz w:val="21"/>
        </w:rPr>
        <w:t xml:space="preserve"> </w:t>
      </w:r>
      <w:r>
        <w:rPr>
          <w:w w:val="105"/>
          <w:sz w:val="21"/>
        </w:rPr>
        <w:t>argomenti</w:t>
      </w:r>
      <w:r>
        <w:rPr>
          <w:spacing w:val="-5"/>
          <w:w w:val="105"/>
          <w:sz w:val="21"/>
        </w:rPr>
        <w:t xml:space="preserve"> </w:t>
      </w:r>
      <w:r>
        <w:rPr>
          <w:w w:val="105"/>
          <w:sz w:val="21"/>
        </w:rPr>
        <w:t>all’o.d.g.;</w:t>
      </w:r>
    </w:p>
    <w:p w:rsidR="005133E7" w:rsidRDefault="00671760" w:rsidP="00FC54F4">
      <w:pPr>
        <w:pStyle w:val="Corpodeltesto"/>
        <w:spacing w:before="6" w:line="271" w:lineRule="auto"/>
        <w:jc w:val="both"/>
      </w:pPr>
      <w:r>
        <w:rPr>
          <w:w w:val="105"/>
        </w:rPr>
        <w:t>b) partecipazione della maggioranza almeno dei convocati; c) raggiungimento della maggioranza dei voti richiesta dalle norme di riferimento (quorum funzionale); d) La delibera dell’adunanza deve indicare i nominativi di quanti si sono espressi in merito all’oggetto della convocazione (e degli eventuali astenuti) ai fini del raggiungimento della maggioranza richiesta dalle norme di riferimento, per ciascun argomento all’ordine del giorno. La sussistenza di quanto indicato alle lettere a), b) e c) è verificata e garantita da chi presiede l’organo collegiale e dal Segretario che ne fa menzione nel verbale di seduta.</w:t>
      </w:r>
    </w:p>
    <w:p w:rsidR="005133E7" w:rsidRDefault="00671760" w:rsidP="00FC54F4">
      <w:pPr>
        <w:pStyle w:val="Paragrafoelenco"/>
        <w:numPr>
          <w:ilvl w:val="0"/>
          <w:numId w:val="3"/>
        </w:numPr>
        <w:tabs>
          <w:tab w:val="left" w:pos="330"/>
        </w:tabs>
        <w:spacing w:before="158" w:line="271" w:lineRule="auto"/>
        <w:ind w:right="197" w:firstLine="0"/>
        <w:jc w:val="both"/>
        <w:rPr>
          <w:sz w:val="21"/>
        </w:rPr>
      </w:pPr>
      <w:r>
        <w:rPr>
          <w:w w:val="105"/>
          <w:sz w:val="21"/>
        </w:rPr>
        <w:t>Preliminarmente alla trattazione dei punti all’ordine del giorno, compete al Segretario verbalizzante verificare</w:t>
      </w:r>
      <w:r>
        <w:rPr>
          <w:spacing w:val="-4"/>
          <w:w w:val="105"/>
          <w:sz w:val="21"/>
        </w:rPr>
        <w:t xml:space="preserve"> </w:t>
      </w:r>
      <w:r>
        <w:rPr>
          <w:w w:val="105"/>
          <w:sz w:val="21"/>
        </w:rPr>
        <w:t>la</w:t>
      </w:r>
      <w:r>
        <w:rPr>
          <w:spacing w:val="-4"/>
          <w:w w:val="105"/>
          <w:sz w:val="21"/>
        </w:rPr>
        <w:t xml:space="preserve"> </w:t>
      </w:r>
      <w:r>
        <w:rPr>
          <w:w w:val="105"/>
          <w:sz w:val="21"/>
        </w:rPr>
        <w:t>sussistenza</w:t>
      </w:r>
      <w:r>
        <w:rPr>
          <w:spacing w:val="-4"/>
          <w:w w:val="105"/>
          <w:sz w:val="21"/>
        </w:rPr>
        <w:t xml:space="preserve"> </w:t>
      </w:r>
      <w:r>
        <w:rPr>
          <w:w w:val="105"/>
          <w:sz w:val="21"/>
        </w:rPr>
        <w:t>del</w:t>
      </w:r>
      <w:r>
        <w:rPr>
          <w:spacing w:val="-4"/>
          <w:w w:val="105"/>
          <w:sz w:val="21"/>
        </w:rPr>
        <w:t xml:space="preserve"> </w:t>
      </w:r>
      <w:r>
        <w:rPr>
          <w:w w:val="105"/>
          <w:sz w:val="21"/>
        </w:rPr>
        <w:t>numero</w:t>
      </w:r>
      <w:r>
        <w:rPr>
          <w:spacing w:val="-4"/>
          <w:w w:val="105"/>
          <w:sz w:val="21"/>
        </w:rPr>
        <w:t xml:space="preserve"> </w:t>
      </w:r>
      <w:r>
        <w:rPr>
          <w:w w:val="105"/>
          <w:sz w:val="21"/>
        </w:rPr>
        <w:t>legale</w:t>
      </w:r>
      <w:r>
        <w:rPr>
          <w:spacing w:val="-4"/>
          <w:w w:val="105"/>
          <w:sz w:val="21"/>
        </w:rPr>
        <w:t xml:space="preserve"> </w:t>
      </w:r>
      <w:r>
        <w:rPr>
          <w:w w:val="105"/>
          <w:sz w:val="21"/>
        </w:rPr>
        <w:t>dei</w:t>
      </w:r>
      <w:r>
        <w:rPr>
          <w:spacing w:val="-5"/>
          <w:w w:val="105"/>
          <w:sz w:val="21"/>
        </w:rPr>
        <w:t xml:space="preserve"> </w:t>
      </w:r>
      <w:r>
        <w:rPr>
          <w:w w:val="105"/>
          <w:sz w:val="21"/>
        </w:rPr>
        <w:t>partecipanti</w:t>
      </w:r>
      <w:r>
        <w:rPr>
          <w:spacing w:val="-4"/>
          <w:w w:val="105"/>
          <w:sz w:val="21"/>
        </w:rPr>
        <w:t xml:space="preserve"> </w:t>
      </w:r>
      <w:r>
        <w:rPr>
          <w:w w:val="105"/>
          <w:sz w:val="21"/>
        </w:rPr>
        <w:t>con</w:t>
      </w:r>
      <w:r>
        <w:rPr>
          <w:spacing w:val="-4"/>
          <w:w w:val="105"/>
          <w:sz w:val="21"/>
        </w:rPr>
        <w:t xml:space="preserve"> </w:t>
      </w:r>
      <w:r>
        <w:rPr>
          <w:w w:val="105"/>
          <w:sz w:val="21"/>
        </w:rPr>
        <w:t>la</w:t>
      </w:r>
      <w:r>
        <w:rPr>
          <w:spacing w:val="-4"/>
          <w:w w:val="105"/>
          <w:sz w:val="21"/>
        </w:rPr>
        <w:t xml:space="preserve"> </w:t>
      </w:r>
      <w:r>
        <w:rPr>
          <w:w w:val="105"/>
          <w:sz w:val="21"/>
        </w:rPr>
        <w:t>specificazione,</w:t>
      </w:r>
      <w:r>
        <w:rPr>
          <w:spacing w:val="-4"/>
          <w:w w:val="105"/>
          <w:sz w:val="21"/>
        </w:rPr>
        <w:t xml:space="preserve"> </w:t>
      </w:r>
      <w:r>
        <w:rPr>
          <w:w w:val="105"/>
          <w:sz w:val="21"/>
        </w:rPr>
        <w:t>a</w:t>
      </w:r>
      <w:r>
        <w:rPr>
          <w:spacing w:val="-4"/>
          <w:w w:val="105"/>
          <w:sz w:val="21"/>
        </w:rPr>
        <w:t xml:space="preserve"> </w:t>
      </w:r>
      <w:r>
        <w:rPr>
          <w:w w:val="105"/>
          <w:sz w:val="21"/>
        </w:rPr>
        <w:t>verbale,</w:t>
      </w:r>
      <w:r>
        <w:rPr>
          <w:spacing w:val="-5"/>
          <w:w w:val="105"/>
          <w:sz w:val="21"/>
        </w:rPr>
        <w:t xml:space="preserve"> </w:t>
      </w:r>
      <w:r>
        <w:rPr>
          <w:w w:val="105"/>
          <w:sz w:val="21"/>
        </w:rPr>
        <w:t>delle</w:t>
      </w:r>
      <w:r>
        <w:rPr>
          <w:spacing w:val="-4"/>
          <w:w w:val="105"/>
          <w:sz w:val="21"/>
        </w:rPr>
        <w:t xml:space="preserve"> </w:t>
      </w:r>
      <w:r>
        <w:rPr>
          <w:w w:val="105"/>
          <w:sz w:val="21"/>
        </w:rPr>
        <w:t>tecnologie in possesso di ciascuno dei partecipanti a</w:t>
      </w:r>
      <w:r>
        <w:rPr>
          <w:spacing w:val="5"/>
          <w:w w:val="105"/>
          <w:sz w:val="21"/>
        </w:rPr>
        <w:t xml:space="preserve"> </w:t>
      </w:r>
      <w:r>
        <w:rPr>
          <w:w w:val="105"/>
          <w:sz w:val="21"/>
        </w:rPr>
        <w:t>distanza.</w:t>
      </w:r>
    </w:p>
    <w:p w:rsidR="005133E7" w:rsidRDefault="00671760" w:rsidP="00FC54F4">
      <w:pPr>
        <w:pStyle w:val="Paragrafoelenco"/>
        <w:numPr>
          <w:ilvl w:val="0"/>
          <w:numId w:val="3"/>
        </w:numPr>
        <w:tabs>
          <w:tab w:val="left" w:pos="330"/>
        </w:tabs>
        <w:spacing w:line="271" w:lineRule="auto"/>
        <w:ind w:right="241" w:firstLine="0"/>
        <w:jc w:val="both"/>
        <w:rPr>
          <w:sz w:val="21"/>
        </w:rPr>
      </w:pPr>
      <w:r>
        <w:rPr>
          <w:w w:val="105"/>
          <w:sz w:val="21"/>
        </w:rPr>
        <w:t>Per lo svolgimento delle riunioni degli OO.CC. (art. 1 c. 1) con tale modalità telematica, tutti i membri di tali</w:t>
      </w:r>
      <w:r>
        <w:rPr>
          <w:spacing w:val="-5"/>
          <w:w w:val="105"/>
          <w:sz w:val="21"/>
        </w:rPr>
        <w:t xml:space="preserve"> </w:t>
      </w:r>
      <w:r>
        <w:rPr>
          <w:w w:val="105"/>
          <w:sz w:val="21"/>
        </w:rPr>
        <w:t>organi</w:t>
      </w:r>
      <w:r>
        <w:rPr>
          <w:spacing w:val="-5"/>
          <w:w w:val="105"/>
          <w:sz w:val="21"/>
        </w:rPr>
        <w:t xml:space="preserve"> </w:t>
      </w:r>
      <w:r>
        <w:rPr>
          <w:w w:val="105"/>
          <w:sz w:val="21"/>
        </w:rPr>
        <w:t>dovranno</w:t>
      </w:r>
      <w:r>
        <w:rPr>
          <w:spacing w:val="-4"/>
          <w:w w:val="105"/>
          <w:sz w:val="21"/>
        </w:rPr>
        <w:t xml:space="preserve"> </w:t>
      </w:r>
      <w:r>
        <w:rPr>
          <w:w w:val="105"/>
          <w:sz w:val="21"/>
        </w:rPr>
        <w:t>dare</w:t>
      </w:r>
      <w:r>
        <w:rPr>
          <w:spacing w:val="-4"/>
          <w:w w:val="105"/>
          <w:sz w:val="21"/>
        </w:rPr>
        <w:t xml:space="preserve"> </w:t>
      </w:r>
      <w:r>
        <w:rPr>
          <w:w w:val="105"/>
          <w:sz w:val="21"/>
        </w:rPr>
        <w:t>il</w:t>
      </w:r>
      <w:r>
        <w:rPr>
          <w:spacing w:val="-5"/>
          <w:w w:val="105"/>
          <w:sz w:val="21"/>
        </w:rPr>
        <w:t xml:space="preserve"> </w:t>
      </w:r>
      <w:r>
        <w:rPr>
          <w:w w:val="105"/>
          <w:sz w:val="21"/>
        </w:rPr>
        <w:t>loro</w:t>
      </w:r>
      <w:r>
        <w:rPr>
          <w:spacing w:val="-3"/>
          <w:w w:val="105"/>
          <w:sz w:val="21"/>
        </w:rPr>
        <w:t xml:space="preserve"> </w:t>
      </w:r>
      <w:r>
        <w:rPr>
          <w:w w:val="105"/>
          <w:sz w:val="21"/>
        </w:rPr>
        <w:t>assenso</w:t>
      </w:r>
      <w:r>
        <w:rPr>
          <w:spacing w:val="-4"/>
          <w:w w:val="105"/>
          <w:sz w:val="21"/>
        </w:rPr>
        <w:t xml:space="preserve"> </w:t>
      </w:r>
      <w:r>
        <w:rPr>
          <w:w w:val="105"/>
          <w:sz w:val="21"/>
        </w:rPr>
        <w:t>con</w:t>
      </w:r>
      <w:r>
        <w:rPr>
          <w:spacing w:val="-4"/>
          <w:w w:val="105"/>
          <w:sz w:val="21"/>
        </w:rPr>
        <w:t xml:space="preserve"> </w:t>
      </w:r>
      <w:r>
        <w:rPr>
          <w:w w:val="105"/>
          <w:sz w:val="21"/>
        </w:rPr>
        <w:t>comunicazione</w:t>
      </w:r>
      <w:r>
        <w:rPr>
          <w:spacing w:val="-4"/>
          <w:w w:val="105"/>
          <w:sz w:val="21"/>
        </w:rPr>
        <w:t xml:space="preserve"> </w:t>
      </w:r>
      <w:r>
        <w:rPr>
          <w:w w:val="105"/>
          <w:sz w:val="21"/>
        </w:rPr>
        <w:t>inviata</w:t>
      </w:r>
      <w:r>
        <w:rPr>
          <w:spacing w:val="-4"/>
          <w:w w:val="105"/>
          <w:sz w:val="21"/>
        </w:rPr>
        <w:t xml:space="preserve"> </w:t>
      </w:r>
      <w:r>
        <w:rPr>
          <w:w w:val="105"/>
          <w:sz w:val="21"/>
        </w:rPr>
        <w:t>alla</w:t>
      </w:r>
      <w:r>
        <w:rPr>
          <w:spacing w:val="-4"/>
          <w:w w:val="105"/>
          <w:sz w:val="21"/>
        </w:rPr>
        <w:t xml:space="preserve"> </w:t>
      </w:r>
      <w:r>
        <w:rPr>
          <w:w w:val="105"/>
          <w:sz w:val="21"/>
        </w:rPr>
        <w:t>scuola</w:t>
      </w:r>
      <w:r>
        <w:rPr>
          <w:spacing w:val="-4"/>
          <w:w w:val="105"/>
          <w:sz w:val="21"/>
        </w:rPr>
        <w:t xml:space="preserve"> </w:t>
      </w:r>
      <w:r>
        <w:rPr>
          <w:w w:val="105"/>
          <w:sz w:val="21"/>
        </w:rPr>
        <w:t>mediante</w:t>
      </w:r>
      <w:r>
        <w:rPr>
          <w:spacing w:val="-3"/>
          <w:w w:val="105"/>
          <w:sz w:val="21"/>
        </w:rPr>
        <w:t xml:space="preserve"> </w:t>
      </w:r>
      <w:r>
        <w:rPr>
          <w:w w:val="105"/>
          <w:sz w:val="21"/>
        </w:rPr>
        <w:t>posta</w:t>
      </w:r>
      <w:r>
        <w:rPr>
          <w:spacing w:val="-4"/>
          <w:w w:val="105"/>
          <w:sz w:val="21"/>
        </w:rPr>
        <w:t xml:space="preserve"> </w:t>
      </w:r>
      <w:r>
        <w:rPr>
          <w:w w:val="105"/>
          <w:sz w:val="21"/>
        </w:rPr>
        <w:t>elettronica, nei termini previsti dal Dirigente Scolastico o da un suo</w:t>
      </w:r>
      <w:r>
        <w:rPr>
          <w:spacing w:val="7"/>
          <w:w w:val="105"/>
          <w:sz w:val="21"/>
        </w:rPr>
        <w:t xml:space="preserve"> </w:t>
      </w:r>
      <w:r>
        <w:rPr>
          <w:w w:val="105"/>
          <w:sz w:val="21"/>
        </w:rPr>
        <w:t>delegato.</w:t>
      </w:r>
    </w:p>
    <w:p w:rsidR="005133E7" w:rsidRDefault="005133E7" w:rsidP="00FC54F4">
      <w:pPr>
        <w:pStyle w:val="Corpodeltesto"/>
        <w:ind w:left="0"/>
        <w:jc w:val="both"/>
        <w:rPr>
          <w:sz w:val="26"/>
        </w:rPr>
      </w:pPr>
    </w:p>
    <w:p w:rsidR="005133E7" w:rsidRDefault="005133E7" w:rsidP="00FC54F4">
      <w:pPr>
        <w:pStyle w:val="Corpodeltesto"/>
        <w:spacing w:before="11"/>
        <w:ind w:left="0"/>
        <w:jc w:val="both"/>
        <w:rPr>
          <w:sz w:val="23"/>
        </w:rPr>
      </w:pPr>
    </w:p>
    <w:p w:rsidR="005133E7" w:rsidRDefault="00671760" w:rsidP="00FC54F4">
      <w:pPr>
        <w:pStyle w:val="Titolo2"/>
        <w:spacing w:before="1"/>
        <w:jc w:val="both"/>
      </w:pPr>
      <w:r>
        <w:rPr>
          <w:w w:val="105"/>
        </w:rPr>
        <w:t>Art. 7 - Verbale di seduta</w:t>
      </w:r>
    </w:p>
    <w:p w:rsidR="005133E7" w:rsidRDefault="00671760" w:rsidP="00FC54F4">
      <w:pPr>
        <w:pStyle w:val="Paragrafoelenco"/>
        <w:numPr>
          <w:ilvl w:val="0"/>
          <w:numId w:val="2"/>
        </w:numPr>
        <w:tabs>
          <w:tab w:val="left" w:pos="330"/>
        </w:tabs>
        <w:spacing w:before="194" w:line="271" w:lineRule="auto"/>
        <w:ind w:right="201" w:firstLine="0"/>
        <w:jc w:val="both"/>
        <w:rPr>
          <w:sz w:val="21"/>
        </w:rPr>
      </w:pPr>
      <w:r>
        <w:rPr>
          <w:w w:val="105"/>
          <w:sz w:val="21"/>
        </w:rPr>
        <w:t>Della riunione dell’organo viene redatto apposito verbale nel quale devono essere riportati: a) l’indicazione del giorno e dell’ora di apertura e chiusura della seduta; b) la griglia con i nominativi dei componenti</w:t>
      </w:r>
      <w:r>
        <w:rPr>
          <w:spacing w:val="-6"/>
          <w:w w:val="105"/>
          <w:sz w:val="21"/>
        </w:rPr>
        <w:t xml:space="preserve"> </w:t>
      </w:r>
      <w:r>
        <w:rPr>
          <w:w w:val="105"/>
          <w:sz w:val="21"/>
        </w:rPr>
        <w:t>che</w:t>
      </w:r>
      <w:r>
        <w:rPr>
          <w:spacing w:val="-6"/>
          <w:w w:val="105"/>
          <w:sz w:val="21"/>
        </w:rPr>
        <w:t xml:space="preserve"> </w:t>
      </w:r>
      <w:r>
        <w:rPr>
          <w:w w:val="105"/>
          <w:sz w:val="21"/>
        </w:rPr>
        <w:t>attesta</w:t>
      </w:r>
      <w:r>
        <w:rPr>
          <w:spacing w:val="-5"/>
          <w:w w:val="105"/>
          <w:sz w:val="21"/>
        </w:rPr>
        <w:t xml:space="preserve"> </w:t>
      </w:r>
      <w:r>
        <w:rPr>
          <w:w w:val="105"/>
          <w:sz w:val="21"/>
        </w:rPr>
        <w:t>le</w:t>
      </w:r>
      <w:r>
        <w:rPr>
          <w:spacing w:val="-5"/>
          <w:w w:val="105"/>
          <w:sz w:val="21"/>
        </w:rPr>
        <w:t xml:space="preserve"> </w:t>
      </w:r>
      <w:r>
        <w:rPr>
          <w:w w:val="105"/>
          <w:sz w:val="21"/>
        </w:rPr>
        <w:t>presenze/assenze/assenze</w:t>
      </w:r>
      <w:r>
        <w:rPr>
          <w:spacing w:val="-5"/>
          <w:w w:val="105"/>
          <w:sz w:val="21"/>
        </w:rPr>
        <w:t xml:space="preserve"> </w:t>
      </w:r>
      <w:r>
        <w:rPr>
          <w:w w:val="105"/>
          <w:sz w:val="21"/>
        </w:rPr>
        <w:t>giustificate;</w:t>
      </w:r>
      <w:r>
        <w:rPr>
          <w:spacing w:val="-6"/>
          <w:w w:val="105"/>
          <w:sz w:val="21"/>
        </w:rPr>
        <w:t xml:space="preserve"> </w:t>
      </w:r>
      <w:r>
        <w:rPr>
          <w:w w:val="105"/>
          <w:sz w:val="21"/>
        </w:rPr>
        <w:t>c)</w:t>
      </w:r>
      <w:r>
        <w:rPr>
          <w:spacing w:val="-6"/>
          <w:w w:val="105"/>
          <w:sz w:val="21"/>
        </w:rPr>
        <w:t xml:space="preserve"> </w:t>
      </w:r>
      <w:r>
        <w:rPr>
          <w:w w:val="105"/>
          <w:sz w:val="21"/>
        </w:rPr>
        <w:t>l’esplicita</w:t>
      </w:r>
      <w:r>
        <w:rPr>
          <w:spacing w:val="-5"/>
          <w:w w:val="105"/>
          <w:sz w:val="21"/>
        </w:rPr>
        <w:t xml:space="preserve"> </w:t>
      </w:r>
      <w:r>
        <w:rPr>
          <w:w w:val="105"/>
          <w:sz w:val="21"/>
        </w:rPr>
        <w:t>dichiarazione</w:t>
      </w:r>
      <w:r>
        <w:rPr>
          <w:spacing w:val="-5"/>
          <w:w w:val="105"/>
          <w:sz w:val="21"/>
        </w:rPr>
        <w:t xml:space="preserve"> </w:t>
      </w:r>
      <w:r>
        <w:rPr>
          <w:w w:val="105"/>
          <w:sz w:val="21"/>
        </w:rPr>
        <w:t>di</w:t>
      </w:r>
      <w:r>
        <w:rPr>
          <w:spacing w:val="-6"/>
          <w:w w:val="105"/>
          <w:sz w:val="21"/>
        </w:rPr>
        <w:t xml:space="preserve"> </w:t>
      </w:r>
      <w:r>
        <w:rPr>
          <w:w w:val="105"/>
          <w:sz w:val="21"/>
        </w:rPr>
        <w:t>chi</w:t>
      </w:r>
      <w:r>
        <w:rPr>
          <w:spacing w:val="-6"/>
          <w:w w:val="105"/>
          <w:sz w:val="21"/>
        </w:rPr>
        <w:t xml:space="preserve"> </w:t>
      </w:r>
      <w:r>
        <w:rPr>
          <w:w w:val="105"/>
          <w:sz w:val="21"/>
        </w:rPr>
        <w:t>presiede l’organo sulla valida costituzione dell’organo; d) la chiara indicazione degli argomenti posti all’ordine del giorno;</w:t>
      </w:r>
      <w:r>
        <w:rPr>
          <w:spacing w:val="-5"/>
          <w:w w:val="105"/>
          <w:sz w:val="21"/>
        </w:rPr>
        <w:t xml:space="preserve"> </w:t>
      </w:r>
      <w:r>
        <w:rPr>
          <w:w w:val="105"/>
          <w:sz w:val="21"/>
        </w:rPr>
        <w:t>e)</w:t>
      </w:r>
      <w:r>
        <w:rPr>
          <w:spacing w:val="-4"/>
          <w:w w:val="105"/>
          <w:sz w:val="21"/>
        </w:rPr>
        <w:t xml:space="preserve"> </w:t>
      </w:r>
      <w:r>
        <w:rPr>
          <w:w w:val="105"/>
          <w:sz w:val="21"/>
        </w:rPr>
        <w:t>il</w:t>
      </w:r>
      <w:r>
        <w:rPr>
          <w:spacing w:val="-5"/>
          <w:w w:val="105"/>
          <w:sz w:val="21"/>
        </w:rPr>
        <w:t xml:space="preserve"> </w:t>
      </w:r>
      <w:r>
        <w:rPr>
          <w:w w:val="105"/>
          <w:sz w:val="21"/>
        </w:rPr>
        <w:t>contenuto</w:t>
      </w:r>
      <w:r>
        <w:rPr>
          <w:spacing w:val="-3"/>
          <w:w w:val="105"/>
          <w:sz w:val="21"/>
        </w:rPr>
        <w:t xml:space="preserve"> </w:t>
      </w:r>
      <w:r>
        <w:rPr>
          <w:w w:val="105"/>
          <w:sz w:val="21"/>
        </w:rPr>
        <w:t>letterale</w:t>
      </w:r>
      <w:r>
        <w:rPr>
          <w:spacing w:val="-4"/>
          <w:w w:val="105"/>
          <w:sz w:val="21"/>
        </w:rPr>
        <w:t xml:space="preserve"> </w:t>
      </w:r>
      <w:r>
        <w:rPr>
          <w:w w:val="105"/>
          <w:sz w:val="21"/>
        </w:rPr>
        <w:t>della</w:t>
      </w:r>
      <w:r>
        <w:rPr>
          <w:spacing w:val="-3"/>
          <w:w w:val="105"/>
          <w:sz w:val="21"/>
        </w:rPr>
        <w:t xml:space="preserve"> </w:t>
      </w:r>
      <w:r>
        <w:rPr>
          <w:w w:val="105"/>
          <w:sz w:val="21"/>
        </w:rPr>
        <w:t>deliberazione</w:t>
      </w:r>
      <w:r>
        <w:rPr>
          <w:spacing w:val="-4"/>
          <w:w w:val="105"/>
          <w:sz w:val="21"/>
        </w:rPr>
        <w:t xml:space="preserve"> </w:t>
      </w:r>
      <w:r>
        <w:rPr>
          <w:w w:val="105"/>
          <w:sz w:val="21"/>
        </w:rPr>
        <w:t>formatasi</w:t>
      </w:r>
      <w:r>
        <w:rPr>
          <w:spacing w:val="-4"/>
          <w:w w:val="105"/>
          <w:sz w:val="21"/>
        </w:rPr>
        <w:t xml:space="preserve"> </w:t>
      </w:r>
      <w:r>
        <w:rPr>
          <w:w w:val="105"/>
          <w:sz w:val="21"/>
        </w:rPr>
        <w:t>su</w:t>
      </w:r>
      <w:r>
        <w:rPr>
          <w:spacing w:val="-4"/>
          <w:w w:val="105"/>
          <w:sz w:val="21"/>
        </w:rPr>
        <w:t xml:space="preserve"> </w:t>
      </w:r>
      <w:r>
        <w:rPr>
          <w:w w:val="105"/>
          <w:sz w:val="21"/>
        </w:rPr>
        <w:t>ciascun</w:t>
      </w:r>
      <w:r>
        <w:rPr>
          <w:spacing w:val="-3"/>
          <w:w w:val="105"/>
          <w:sz w:val="21"/>
        </w:rPr>
        <w:t xml:space="preserve"> </w:t>
      </w:r>
      <w:r>
        <w:rPr>
          <w:w w:val="105"/>
          <w:sz w:val="21"/>
        </w:rPr>
        <w:t>argomento</w:t>
      </w:r>
      <w:r>
        <w:rPr>
          <w:spacing w:val="-4"/>
          <w:w w:val="105"/>
          <w:sz w:val="21"/>
        </w:rPr>
        <w:t xml:space="preserve"> </w:t>
      </w:r>
      <w:r>
        <w:rPr>
          <w:w w:val="105"/>
          <w:sz w:val="21"/>
        </w:rPr>
        <w:t>all’ordine</w:t>
      </w:r>
      <w:r>
        <w:rPr>
          <w:spacing w:val="-4"/>
          <w:w w:val="105"/>
          <w:sz w:val="21"/>
        </w:rPr>
        <w:t xml:space="preserve"> </w:t>
      </w:r>
      <w:r>
        <w:rPr>
          <w:w w:val="105"/>
          <w:sz w:val="21"/>
        </w:rPr>
        <w:t>del</w:t>
      </w:r>
      <w:r>
        <w:rPr>
          <w:spacing w:val="-4"/>
          <w:w w:val="105"/>
          <w:sz w:val="21"/>
        </w:rPr>
        <w:t xml:space="preserve"> </w:t>
      </w:r>
      <w:r>
        <w:rPr>
          <w:w w:val="105"/>
          <w:sz w:val="21"/>
        </w:rPr>
        <w:t>giorno;</w:t>
      </w:r>
      <w:r>
        <w:rPr>
          <w:spacing w:val="-4"/>
          <w:w w:val="105"/>
          <w:sz w:val="21"/>
        </w:rPr>
        <w:t xml:space="preserve"> </w:t>
      </w:r>
      <w:r>
        <w:rPr>
          <w:w w:val="105"/>
          <w:sz w:val="21"/>
        </w:rPr>
        <w:t>f) le modalità di votazione e la volontà collegiale emersa dagli esiti della votazione</w:t>
      </w:r>
      <w:r>
        <w:rPr>
          <w:spacing w:val="-1"/>
          <w:w w:val="105"/>
          <w:sz w:val="21"/>
        </w:rPr>
        <w:t xml:space="preserve"> </w:t>
      </w:r>
      <w:r>
        <w:rPr>
          <w:w w:val="105"/>
          <w:sz w:val="21"/>
        </w:rPr>
        <w:t>stessa.</w:t>
      </w:r>
    </w:p>
    <w:p w:rsidR="005133E7" w:rsidRDefault="00671760" w:rsidP="00FC54F4">
      <w:pPr>
        <w:pStyle w:val="Paragrafoelenco"/>
        <w:numPr>
          <w:ilvl w:val="0"/>
          <w:numId w:val="2"/>
        </w:numPr>
        <w:tabs>
          <w:tab w:val="left" w:pos="330"/>
        </w:tabs>
        <w:spacing w:before="158" w:line="271" w:lineRule="auto"/>
        <w:ind w:right="1018" w:firstLine="0"/>
        <w:jc w:val="both"/>
        <w:rPr>
          <w:sz w:val="21"/>
        </w:rPr>
      </w:pPr>
      <w:r>
        <w:rPr>
          <w:w w:val="105"/>
          <w:sz w:val="21"/>
        </w:rPr>
        <w:t xml:space="preserve">Costituiscono parte integrante del verbale le dichiarazioni di adesione/assenza giustificata </w:t>
      </w:r>
      <w:r>
        <w:rPr>
          <w:spacing w:val="2"/>
          <w:w w:val="105"/>
          <w:sz w:val="21"/>
        </w:rPr>
        <w:t xml:space="preserve">dei </w:t>
      </w:r>
      <w:r>
        <w:rPr>
          <w:w w:val="105"/>
          <w:sz w:val="21"/>
        </w:rPr>
        <w:t>componenti,</w:t>
      </w:r>
      <w:r>
        <w:rPr>
          <w:spacing w:val="-5"/>
          <w:w w:val="105"/>
          <w:sz w:val="21"/>
        </w:rPr>
        <w:t xml:space="preserve"> </w:t>
      </w:r>
      <w:r>
        <w:rPr>
          <w:w w:val="105"/>
          <w:sz w:val="21"/>
        </w:rPr>
        <w:t>le</w:t>
      </w:r>
      <w:r>
        <w:rPr>
          <w:spacing w:val="-4"/>
          <w:w w:val="105"/>
          <w:sz w:val="21"/>
        </w:rPr>
        <w:t xml:space="preserve"> </w:t>
      </w:r>
      <w:r>
        <w:rPr>
          <w:w w:val="105"/>
          <w:sz w:val="21"/>
        </w:rPr>
        <w:t>dichiarazioni</w:t>
      </w:r>
      <w:r>
        <w:rPr>
          <w:spacing w:val="-4"/>
          <w:w w:val="105"/>
          <w:sz w:val="21"/>
        </w:rPr>
        <w:t xml:space="preserve"> </w:t>
      </w:r>
      <w:r>
        <w:rPr>
          <w:w w:val="105"/>
          <w:sz w:val="21"/>
        </w:rPr>
        <w:t>di</w:t>
      </w:r>
      <w:r>
        <w:rPr>
          <w:spacing w:val="-5"/>
          <w:w w:val="105"/>
          <w:sz w:val="21"/>
        </w:rPr>
        <w:t xml:space="preserve"> </w:t>
      </w:r>
      <w:r>
        <w:rPr>
          <w:w w:val="105"/>
          <w:sz w:val="21"/>
        </w:rPr>
        <w:t>presa</w:t>
      </w:r>
      <w:r>
        <w:rPr>
          <w:spacing w:val="-3"/>
          <w:w w:val="105"/>
          <w:sz w:val="21"/>
        </w:rPr>
        <w:t xml:space="preserve"> </w:t>
      </w:r>
      <w:r>
        <w:rPr>
          <w:w w:val="105"/>
          <w:sz w:val="21"/>
        </w:rPr>
        <w:t>visione</w:t>
      </w:r>
      <w:r>
        <w:rPr>
          <w:spacing w:val="-4"/>
          <w:w w:val="105"/>
          <w:sz w:val="21"/>
        </w:rPr>
        <w:t xml:space="preserve"> </w:t>
      </w:r>
      <w:r>
        <w:rPr>
          <w:w w:val="105"/>
          <w:sz w:val="21"/>
        </w:rPr>
        <w:t>del</w:t>
      </w:r>
      <w:r>
        <w:rPr>
          <w:spacing w:val="-4"/>
          <w:w w:val="105"/>
          <w:sz w:val="21"/>
        </w:rPr>
        <w:t xml:space="preserve"> </w:t>
      </w:r>
      <w:r>
        <w:rPr>
          <w:w w:val="105"/>
          <w:sz w:val="21"/>
        </w:rPr>
        <w:t>verbale</w:t>
      </w:r>
      <w:r>
        <w:rPr>
          <w:spacing w:val="-4"/>
          <w:w w:val="105"/>
          <w:sz w:val="21"/>
        </w:rPr>
        <w:t xml:space="preserve"> </w:t>
      </w:r>
      <w:r>
        <w:rPr>
          <w:w w:val="105"/>
          <w:sz w:val="21"/>
        </w:rPr>
        <w:t>per</w:t>
      </w:r>
      <w:r>
        <w:rPr>
          <w:spacing w:val="-4"/>
          <w:w w:val="105"/>
          <w:sz w:val="21"/>
        </w:rPr>
        <w:t xml:space="preserve"> </w:t>
      </w:r>
      <w:r>
        <w:rPr>
          <w:w w:val="105"/>
          <w:sz w:val="21"/>
        </w:rPr>
        <w:t>via</w:t>
      </w:r>
      <w:r>
        <w:rPr>
          <w:spacing w:val="-4"/>
          <w:w w:val="105"/>
          <w:sz w:val="21"/>
        </w:rPr>
        <w:t xml:space="preserve"> </w:t>
      </w:r>
      <w:r>
        <w:rPr>
          <w:w w:val="105"/>
          <w:sz w:val="21"/>
        </w:rPr>
        <w:t>telematica</w:t>
      </w:r>
      <w:r>
        <w:rPr>
          <w:spacing w:val="-4"/>
          <w:w w:val="105"/>
          <w:sz w:val="21"/>
        </w:rPr>
        <w:t xml:space="preserve"> </w:t>
      </w:r>
      <w:r>
        <w:rPr>
          <w:w w:val="105"/>
          <w:sz w:val="21"/>
        </w:rPr>
        <w:t>e</w:t>
      </w:r>
      <w:r>
        <w:rPr>
          <w:spacing w:val="-2"/>
          <w:w w:val="105"/>
          <w:sz w:val="21"/>
        </w:rPr>
        <w:t xml:space="preserve"> </w:t>
      </w:r>
      <w:r>
        <w:rPr>
          <w:w w:val="105"/>
          <w:sz w:val="21"/>
        </w:rPr>
        <w:t>di</w:t>
      </w:r>
      <w:r>
        <w:rPr>
          <w:spacing w:val="-5"/>
          <w:w w:val="105"/>
          <w:sz w:val="21"/>
        </w:rPr>
        <w:t xml:space="preserve"> </w:t>
      </w:r>
      <w:r>
        <w:rPr>
          <w:w w:val="105"/>
          <w:sz w:val="21"/>
        </w:rPr>
        <w:t>approvazione/non approvazione.</w:t>
      </w:r>
    </w:p>
    <w:p w:rsidR="005133E7" w:rsidRDefault="00671760" w:rsidP="00FC54F4">
      <w:pPr>
        <w:pStyle w:val="Paragrafoelenco"/>
        <w:numPr>
          <w:ilvl w:val="0"/>
          <w:numId w:val="2"/>
        </w:numPr>
        <w:tabs>
          <w:tab w:val="left" w:pos="330"/>
        </w:tabs>
        <w:spacing w:line="268" w:lineRule="auto"/>
        <w:ind w:right="377" w:firstLine="0"/>
        <w:jc w:val="both"/>
        <w:rPr>
          <w:sz w:val="21"/>
        </w:rPr>
      </w:pPr>
      <w:r>
        <w:rPr>
          <w:w w:val="105"/>
          <w:sz w:val="21"/>
        </w:rPr>
        <w:t>Il</w:t>
      </w:r>
      <w:r>
        <w:rPr>
          <w:spacing w:val="-4"/>
          <w:w w:val="105"/>
          <w:sz w:val="21"/>
        </w:rPr>
        <w:t xml:space="preserve"> </w:t>
      </w:r>
      <w:r>
        <w:rPr>
          <w:w w:val="105"/>
          <w:sz w:val="21"/>
        </w:rPr>
        <w:t>verbale</w:t>
      </w:r>
      <w:r>
        <w:rPr>
          <w:spacing w:val="-3"/>
          <w:w w:val="105"/>
          <w:sz w:val="21"/>
        </w:rPr>
        <w:t xml:space="preserve"> </w:t>
      </w:r>
      <w:r>
        <w:rPr>
          <w:w w:val="105"/>
          <w:sz w:val="21"/>
        </w:rPr>
        <w:t>della</w:t>
      </w:r>
      <w:r>
        <w:rPr>
          <w:spacing w:val="-3"/>
          <w:w w:val="105"/>
          <w:sz w:val="21"/>
        </w:rPr>
        <w:t xml:space="preserve"> </w:t>
      </w:r>
      <w:r>
        <w:rPr>
          <w:w w:val="105"/>
          <w:sz w:val="21"/>
        </w:rPr>
        <w:t>riunione</w:t>
      </w:r>
      <w:r>
        <w:rPr>
          <w:spacing w:val="-3"/>
          <w:w w:val="105"/>
          <w:sz w:val="21"/>
        </w:rPr>
        <w:t xml:space="preserve"> </w:t>
      </w:r>
      <w:r>
        <w:rPr>
          <w:w w:val="105"/>
          <w:sz w:val="21"/>
        </w:rPr>
        <w:t>telematica,</w:t>
      </w:r>
      <w:r>
        <w:rPr>
          <w:spacing w:val="-4"/>
          <w:w w:val="105"/>
          <w:sz w:val="21"/>
        </w:rPr>
        <w:t xml:space="preserve"> </w:t>
      </w:r>
      <w:r>
        <w:rPr>
          <w:w w:val="105"/>
          <w:sz w:val="21"/>
        </w:rPr>
        <w:t>firmato</w:t>
      </w:r>
      <w:r>
        <w:rPr>
          <w:spacing w:val="-3"/>
          <w:w w:val="105"/>
          <w:sz w:val="21"/>
        </w:rPr>
        <w:t xml:space="preserve"> </w:t>
      </w:r>
      <w:r>
        <w:rPr>
          <w:w w:val="105"/>
          <w:sz w:val="21"/>
        </w:rPr>
        <w:t>dal</w:t>
      </w:r>
      <w:r>
        <w:rPr>
          <w:spacing w:val="-4"/>
          <w:w w:val="105"/>
          <w:sz w:val="21"/>
        </w:rPr>
        <w:t xml:space="preserve"> </w:t>
      </w:r>
      <w:r>
        <w:rPr>
          <w:w w:val="105"/>
          <w:sz w:val="21"/>
        </w:rPr>
        <w:t>Presidente</w:t>
      </w:r>
      <w:r>
        <w:rPr>
          <w:spacing w:val="-3"/>
          <w:w w:val="105"/>
          <w:sz w:val="21"/>
        </w:rPr>
        <w:t xml:space="preserve"> </w:t>
      </w:r>
      <w:r>
        <w:rPr>
          <w:w w:val="105"/>
          <w:sz w:val="21"/>
        </w:rPr>
        <w:t>e</w:t>
      </w:r>
      <w:r>
        <w:rPr>
          <w:spacing w:val="-3"/>
          <w:w w:val="105"/>
          <w:sz w:val="21"/>
        </w:rPr>
        <w:t xml:space="preserve"> </w:t>
      </w:r>
      <w:r>
        <w:rPr>
          <w:w w:val="105"/>
          <w:sz w:val="21"/>
        </w:rPr>
        <w:t>dal</w:t>
      </w:r>
      <w:r>
        <w:rPr>
          <w:spacing w:val="-4"/>
          <w:w w:val="105"/>
          <w:sz w:val="21"/>
        </w:rPr>
        <w:t xml:space="preserve"> </w:t>
      </w:r>
      <w:r>
        <w:rPr>
          <w:w w:val="105"/>
          <w:sz w:val="21"/>
        </w:rPr>
        <w:t>Segretario,</w:t>
      </w:r>
      <w:r>
        <w:rPr>
          <w:spacing w:val="-4"/>
          <w:w w:val="105"/>
          <w:sz w:val="21"/>
        </w:rPr>
        <w:t xml:space="preserve"> </w:t>
      </w:r>
      <w:r>
        <w:rPr>
          <w:w w:val="105"/>
          <w:sz w:val="21"/>
        </w:rPr>
        <w:t>è</w:t>
      </w:r>
      <w:r>
        <w:rPr>
          <w:spacing w:val="-3"/>
          <w:w w:val="105"/>
          <w:sz w:val="21"/>
        </w:rPr>
        <w:t xml:space="preserve"> </w:t>
      </w:r>
      <w:r>
        <w:rPr>
          <w:w w:val="105"/>
          <w:sz w:val="21"/>
        </w:rPr>
        <w:t>trasmesso,</w:t>
      </w:r>
      <w:r>
        <w:rPr>
          <w:spacing w:val="-4"/>
          <w:w w:val="105"/>
          <w:sz w:val="21"/>
        </w:rPr>
        <w:t xml:space="preserve"> </w:t>
      </w:r>
      <w:r>
        <w:rPr>
          <w:w w:val="105"/>
          <w:sz w:val="21"/>
        </w:rPr>
        <w:t>tramite</w:t>
      </w:r>
      <w:r>
        <w:rPr>
          <w:spacing w:val="-2"/>
          <w:w w:val="105"/>
          <w:sz w:val="21"/>
        </w:rPr>
        <w:t xml:space="preserve"> </w:t>
      </w:r>
      <w:r>
        <w:rPr>
          <w:w w:val="105"/>
          <w:sz w:val="21"/>
        </w:rPr>
        <w:t>posta elettronica e in formato pdf, a tutti i componenti l’organo per l’esplicita</w:t>
      </w:r>
      <w:r>
        <w:rPr>
          <w:spacing w:val="-2"/>
          <w:w w:val="105"/>
          <w:sz w:val="21"/>
        </w:rPr>
        <w:t xml:space="preserve"> </w:t>
      </w:r>
      <w:r>
        <w:rPr>
          <w:w w:val="105"/>
          <w:sz w:val="21"/>
        </w:rPr>
        <w:t>approvazione.</w:t>
      </w:r>
    </w:p>
    <w:p w:rsidR="005133E7" w:rsidRDefault="005133E7" w:rsidP="00FC54F4">
      <w:pPr>
        <w:pStyle w:val="Corpodeltesto"/>
        <w:ind w:left="0"/>
        <w:jc w:val="both"/>
        <w:rPr>
          <w:sz w:val="26"/>
        </w:rPr>
      </w:pPr>
    </w:p>
    <w:p w:rsidR="005133E7" w:rsidRDefault="005133E7" w:rsidP="00FC54F4">
      <w:pPr>
        <w:pStyle w:val="Corpodeltesto"/>
        <w:spacing w:before="6"/>
        <w:ind w:left="0"/>
        <w:jc w:val="both"/>
        <w:rPr>
          <w:sz w:val="24"/>
        </w:rPr>
      </w:pPr>
    </w:p>
    <w:p w:rsidR="005133E7" w:rsidRDefault="00671760" w:rsidP="00FC54F4">
      <w:pPr>
        <w:pStyle w:val="Titolo2"/>
        <w:jc w:val="both"/>
      </w:pPr>
      <w:r>
        <w:rPr>
          <w:w w:val="105"/>
        </w:rPr>
        <w:t>Art. 8 - Disposizioni transitorie e finali</w:t>
      </w:r>
    </w:p>
    <w:p w:rsidR="005133E7" w:rsidRDefault="00671760" w:rsidP="00FC54F4">
      <w:pPr>
        <w:pStyle w:val="Corpodeltesto"/>
        <w:spacing w:before="190"/>
        <w:jc w:val="both"/>
      </w:pPr>
      <w:r>
        <w:rPr>
          <w:w w:val="105"/>
        </w:rPr>
        <w:t>1. Il presente Regolamento entra in vigore dal giorno della pubblicazione sul sito istituzionale dell’istituto.</w:t>
      </w:r>
    </w:p>
    <w:p w:rsidR="005133E7" w:rsidRDefault="005133E7" w:rsidP="00FC54F4">
      <w:pPr>
        <w:pStyle w:val="Corpodeltesto"/>
        <w:ind w:left="0"/>
        <w:jc w:val="both"/>
        <w:rPr>
          <w:sz w:val="26"/>
        </w:rPr>
      </w:pPr>
    </w:p>
    <w:p w:rsidR="005133E7" w:rsidRDefault="005133E7" w:rsidP="00FC54F4">
      <w:pPr>
        <w:pStyle w:val="Corpodeltesto"/>
        <w:spacing w:before="11"/>
        <w:ind w:left="0"/>
        <w:jc w:val="both"/>
        <w:rPr>
          <w:sz w:val="26"/>
        </w:rPr>
      </w:pPr>
    </w:p>
    <w:p w:rsidR="005133E7" w:rsidRDefault="00671760" w:rsidP="00FC54F4">
      <w:pPr>
        <w:pStyle w:val="Titolo2"/>
        <w:spacing w:before="1"/>
        <w:jc w:val="both"/>
      </w:pPr>
      <w:r>
        <w:rPr>
          <w:w w:val="105"/>
        </w:rPr>
        <w:t>Art. 9 – Riferimenti normativi</w:t>
      </w:r>
    </w:p>
    <w:p w:rsidR="005133E7" w:rsidRDefault="00671760" w:rsidP="00FC54F4">
      <w:pPr>
        <w:pStyle w:val="Paragrafoelenco"/>
        <w:numPr>
          <w:ilvl w:val="0"/>
          <w:numId w:val="1"/>
        </w:numPr>
        <w:tabs>
          <w:tab w:val="left" w:pos="380"/>
        </w:tabs>
        <w:spacing w:before="190" w:line="271" w:lineRule="auto"/>
        <w:ind w:right="148" w:firstLine="0"/>
        <w:jc w:val="both"/>
        <w:rPr>
          <w:sz w:val="21"/>
        </w:rPr>
      </w:pPr>
      <w:r>
        <w:rPr>
          <w:w w:val="105"/>
          <w:sz w:val="21"/>
        </w:rPr>
        <w:t>articolo 3 bis l. 241/1990 (“Per conseguire maggiore efficienza nella loro attività, le amministrazioni pubbliche</w:t>
      </w:r>
      <w:r>
        <w:rPr>
          <w:spacing w:val="-4"/>
          <w:w w:val="105"/>
          <w:sz w:val="21"/>
        </w:rPr>
        <w:t xml:space="preserve"> </w:t>
      </w:r>
      <w:r>
        <w:rPr>
          <w:w w:val="105"/>
          <w:sz w:val="21"/>
        </w:rPr>
        <w:t>incentivano</w:t>
      </w:r>
      <w:r>
        <w:rPr>
          <w:spacing w:val="-3"/>
          <w:w w:val="105"/>
          <w:sz w:val="21"/>
        </w:rPr>
        <w:t xml:space="preserve"> </w:t>
      </w:r>
      <w:r>
        <w:rPr>
          <w:w w:val="105"/>
          <w:sz w:val="21"/>
        </w:rPr>
        <w:t>l'uso</w:t>
      </w:r>
      <w:r>
        <w:rPr>
          <w:spacing w:val="-3"/>
          <w:w w:val="105"/>
          <w:sz w:val="21"/>
        </w:rPr>
        <w:t xml:space="preserve"> </w:t>
      </w:r>
      <w:r>
        <w:rPr>
          <w:w w:val="105"/>
          <w:sz w:val="21"/>
        </w:rPr>
        <w:t>della</w:t>
      </w:r>
      <w:r>
        <w:rPr>
          <w:spacing w:val="-3"/>
          <w:w w:val="105"/>
          <w:sz w:val="21"/>
        </w:rPr>
        <w:t xml:space="preserve"> </w:t>
      </w:r>
      <w:r>
        <w:rPr>
          <w:w w:val="105"/>
          <w:sz w:val="21"/>
        </w:rPr>
        <w:t>telematica,</w:t>
      </w:r>
      <w:r>
        <w:rPr>
          <w:spacing w:val="-4"/>
          <w:w w:val="105"/>
          <w:sz w:val="21"/>
        </w:rPr>
        <w:t xml:space="preserve"> </w:t>
      </w:r>
      <w:r>
        <w:rPr>
          <w:w w:val="105"/>
          <w:sz w:val="21"/>
        </w:rPr>
        <w:t>nei</w:t>
      </w:r>
      <w:r>
        <w:rPr>
          <w:spacing w:val="-4"/>
          <w:w w:val="105"/>
          <w:sz w:val="21"/>
        </w:rPr>
        <w:t xml:space="preserve"> </w:t>
      </w:r>
      <w:r>
        <w:rPr>
          <w:w w:val="105"/>
          <w:sz w:val="21"/>
        </w:rPr>
        <w:t>rapporti</w:t>
      </w:r>
      <w:r>
        <w:rPr>
          <w:spacing w:val="-4"/>
          <w:w w:val="105"/>
          <w:sz w:val="21"/>
        </w:rPr>
        <w:t xml:space="preserve"> </w:t>
      </w:r>
      <w:r>
        <w:rPr>
          <w:w w:val="105"/>
          <w:sz w:val="21"/>
        </w:rPr>
        <w:t>interni,</w:t>
      </w:r>
      <w:r>
        <w:rPr>
          <w:spacing w:val="-4"/>
          <w:w w:val="105"/>
          <w:sz w:val="21"/>
        </w:rPr>
        <w:t xml:space="preserve"> </w:t>
      </w:r>
      <w:r>
        <w:rPr>
          <w:w w:val="105"/>
          <w:sz w:val="21"/>
        </w:rPr>
        <w:t>tra</w:t>
      </w:r>
      <w:r>
        <w:rPr>
          <w:spacing w:val="-3"/>
          <w:w w:val="105"/>
          <w:sz w:val="21"/>
        </w:rPr>
        <w:t xml:space="preserve"> </w:t>
      </w:r>
      <w:r>
        <w:rPr>
          <w:w w:val="105"/>
          <w:sz w:val="21"/>
        </w:rPr>
        <w:t>le</w:t>
      </w:r>
      <w:r>
        <w:rPr>
          <w:spacing w:val="-3"/>
          <w:w w:val="105"/>
          <w:sz w:val="21"/>
        </w:rPr>
        <w:t xml:space="preserve"> </w:t>
      </w:r>
      <w:r>
        <w:rPr>
          <w:w w:val="105"/>
          <w:sz w:val="21"/>
        </w:rPr>
        <w:t>diverse</w:t>
      </w:r>
      <w:r>
        <w:rPr>
          <w:spacing w:val="-3"/>
          <w:w w:val="105"/>
          <w:sz w:val="21"/>
        </w:rPr>
        <w:t xml:space="preserve"> </w:t>
      </w:r>
      <w:r>
        <w:rPr>
          <w:w w:val="105"/>
          <w:sz w:val="21"/>
        </w:rPr>
        <w:t>amministrazioni</w:t>
      </w:r>
      <w:r>
        <w:rPr>
          <w:spacing w:val="-4"/>
          <w:w w:val="105"/>
          <w:sz w:val="21"/>
        </w:rPr>
        <w:t xml:space="preserve"> </w:t>
      </w:r>
      <w:r>
        <w:rPr>
          <w:w w:val="105"/>
          <w:sz w:val="21"/>
        </w:rPr>
        <w:t>e</w:t>
      </w:r>
      <w:r>
        <w:rPr>
          <w:spacing w:val="-3"/>
          <w:w w:val="105"/>
          <w:sz w:val="21"/>
        </w:rPr>
        <w:t xml:space="preserve"> </w:t>
      </w:r>
      <w:r>
        <w:rPr>
          <w:w w:val="105"/>
          <w:sz w:val="21"/>
        </w:rPr>
        <w:t>tra</w:t>
      </w:r>
      <w:r>
        <w:rPr>
          <w:spacing w:val="-3"/>
          <w:w w:val="105"/>
          <w:sz w:val="21"/>
        </w:rPr>
        <w:t xml:space="preserve"> </w:t>
      </w:r>
      <w:r>
        <w:rPr>
          <w:w w:val="105"/>
          <w:sz w:val="21"/>
        </w:rPr>
        <w:t>queste e i</w:t>
      </w:r>
      <w:r>
        <w:rPr>
          <w:spacing w:val="2"/>
          <w:w w:val="105"/>
          <w:sz w:val="21"/>
        </w:rPr>
        <w:t xml:space="preserve"> </w:t>
      </w:r>
      <w:r>
        <w:rPr>
          <w:w w:val="105"/>
          <w:sz w:val="21"/>
        </w:rPr>
        <w:t>privati”);</w:t>
      </w:r>
    </w:p>
    <w:p w:rsidR="005133E7" w:rsidRDefault="00671760" w:rsidP="00FC54F4">
      <w:pPr>
        <w:pStyle w:val="Paragrafoelenco"/>
        <w:numPr>
          <w:ilvl w:val="0"/>
          <w:numId w:val="1"/>
        </w:numPr>
        <w:tabs>
          <w:tab w:val="left" w:pos="330"/>
        </w:tabs>
        <w:spacing w:line="271" w:lineRule="auto"/>
        <w:ind w:right="144" w:firstLine="0"/>
        <w:jc w:val="both"/>
        <w:rPr>
          <w:sz w:val="21"/>
        </w:rPr>
      </w:pPr>
      <w:r>
        <w:rPr>
          <w:w w:val="105"/>
          <w:sz w:val="21"/>
        </w:rPr>
        <w:t>articolo 14, comma 1, l. 241/1990 (“La prima riunione della conferenza di servizi in forma simultanea e in modalità sincrona si svolge nella data previamente comunicata ai sensi dell'articolo 14-bis, comma 2, lettera</w:t>
      </w:r>
      <w:r>
        <w:rPr>
          <w:spacing w:val="-4"/>
          <w:w w:val="105"/>
          <w:sz w:val="21"/>
        </w:rPr>
        <w:t xml:space="preserve"> </w:t>
      </w:r>
      <w:r>
        <w:rPr>
          <w:w w:val="105"/>
          <w:sz w:val="21"/>
        </w:rPr>
        <w:t>d),</w:t>
      </w:r>
      <w:r>
        <w:rPr>
          <w:spacing w:val="-5"/>
          <w:w w:val="105"/>
          <w:sz w:val="21"/>
        </w:rPr>
        <w:t xml:space="preserve"> </w:t>
      </w:r>
      <w:r>
        <w:rPr>
          <w:w w:val="105"/>
          <w:sz w:val="21"/>
        </w:rPr>
        <w:t>ovvero</w:t>
      </w:r>
      <w:r>
        <w:rPr>
          <w:spacing w:val="-3"/>
          <w:w w:val="105"/>
          <w:sz w:val="21"/>
        </w:rPr>
        <w:t xml:space="preserve"> </w:t>
      </w:r>
      <w:r>
        <w:rPr>
          <w:w w:val="105"/>
          <w:sz w:val="21"/>
        </w:rPr>
        <w:t>nella</w:t>
      </w:r>
      <w:r>
        <w:rPr>
          <w:spacing w:val="-4"/>
          <w:w w:val="105"/>
          <w:sz w:val="21"/>
        </w:rPr>
        <w:t xml:space="preserve"> </w:t>
      </w:r>
      <w:r>
        <w:rPr>
          <w:w w:val="105"/>
          <w:sz w:val="21"/>
        </w:rPr>
        <w:t>data</w:t>
      </w:r>
      <w:r>
        <w:rPr>
          <w:spacing w:val="-3"/>
          <w:w w:val="105"/>
          <w:sz w:val="21"/>
        </w:rPr>
        <w:t xml:space="preserve"> </w:t>
      </w:r>
      <w:r>
        <w:rPr>
          <w:w w:val="105"/>
          <w:sz w:val="21"/>
        </w:rPr>
        <w:t>fissata</w:t>
      </w:r>
      <w:r>
        <w:rPr>
          <w:spacing w:val="-4"/>
          <w:w w:val="105"/>
          <w:sz w:val="21"/>
        </w:rPr>
        <w:t xml:space="preserve"> </w:t>
      </w:r>
      <w:r>
        <w:rPr>
          <w:w w:val="105"/>
          <w:sz w:val="21"/>
        </w:rPr>
        <w:t>ai</w:t>
      </w:r>
      <w:r>
        <w:rPr>
          <w:spacing w:val="-4"/>
          <w:w w:val="105"/>
          <w:sz w:val="21"/>
        </w:rPr>
        <w:t xml:space="preserve"> </w:t>
      </w:r>
      <w:r>
        <w:rPr>
          <w:w w:val="105"/>
          <w:sz w:val="21"/>
        </w:rPr>
        <w:t>sensi</w:t>
      </w:r>
      <w:r>
        <w:rPr>
          <w:spacing w:val="-5"/>
          <w:w w:val="105"/>
          <w:sz w:val="21"/>
        </w:rPr>
        <w:t xml:space="preserve"> </w:t>
      </w:r>
      <w:r>
        <w:rPr>
          <w:w w:val="105"/>
          <w:sz w:val="21"/>
        </w:rPr>
        <w:t>dell'articolo</w:t>
      </w:r>
      <w:r>
        <w:rPr>
          <w:spacing w:val="-4"/>
          <w:w w:val="105"/>
          <w:sz w:val="21"/>
        </w:rPr>
        <w:t xml:space="preserve"> </w:t>
      </w:r>
      <w:r>
        <w:rPr>
          <w:w w:val="105"/>
          <w:sz w:val="21"/>
        </w:rPr>
        <w:t>14-bis,</w:t>
      </w:r>
      <w:r>
        <w:rPr>
          <w:spacing w:val="-4"/>
          <w:w w:val="105"/>
          <w:sz w:val="21"/>
        </w:rPr>
        <w:t xml:space="preserve"> </w:t>
      </w:r>
      <w:r>
        <w:rPr>
          <w:w w:val="105"/>
          <w:sz w:val="21"/>
        </w:rPr>
        <w:t>comma</w:t>
      </w:r>
      <w:r>
        <w:rPr>
          <w:spacing w:val="-4"/>
          <w:w w:val="105"/>
          <w:sz w:val="21"/>
        </w:rPr>
        <w:t xml:space="preserve"> </w:t>
      </w:r>
      <w:r>
        <w:rPr>
          <w:w w:val="105"/>
          <w:sz w:val="21"/>
        </w:rPr>
        <w:t>7,</w:t>
      </w:r>
      <w:r>
        <w:rPr>
          <w:spacing w:val="-4"/>
          <w:w w:val="105"/>
          <w:sz w:val="21"/>
        </w:rPr>
        <w:t xml:space="preserve"> </w:t>
      </w:r>
      <w:r>
        <w:rPr>
          <w:w w:val="105"/>
          <w:sz w:val="21"/>
        </w:rPr>
        <w:t>con</w:t>
      </w:r>
      <w:r>
        <w:rPr>
          <w:spacing w:val="-4"/>
          <w:w w:val="105"/>
          <w:sz w:val="21"/>
        </w:rPr>
        <w:t xml:space="preserve"> </w:t>
      </w:r>
      <w:r>
        <w:rPr>
          <w:w w:val="105"/>
          <w:sz w:val="21"/>
        </w:rPr>
        <w:t>la</w:t>
      </w:r>
      <w:r>
        <w:rPr>
          <w:spacing w:val="-3"/>
          <w:w w:val="105"/>
          <w:sz w:val="21"/>
        </w:rPr>
        <w:t xml:space="preserve"> </w:t>
      </w:r>
      <w:r>
        <w:rPr>
          <w:w w:val="105"/>
          <w:sz w:val="21"/>
        </w:rPr>
        <w:t>partecipazione</w:t>
      </w:r>
      <w:r>
        <w:rPr>
          <w:spacing w:val="-4"/>
          <w:w w:val="105"/>
          <w:sz w:val="21"/>
        </w:rPr>
        <w:t xml:space="preserve"> </w:t>
      </w:r>
      <w:r>
        <w:rPr>
          <w:w w:val="105"/>
          <w:sz w:val="21"/>
        </w:rPr>
        <w:t>contestuale, ove possibile anche in via telematica, dei rappresentanti delle amministrazioni</w:t>
      </w:r>
      <w:r>
        <w:rPr>
          <w:spacing w:val="-5"/>
          <w:w w:val="105"/>
          <w:sz w:val="21"/>
        </w:rPr>
        <w:t xml:space="preserve"> </w:t>
      </w:r>
      <w:r>
        <w:rPr>
          <w:w w:val="105"/>
          <w:sz w:val="21"/>
        </w:rPr>
        <w:t>competenti”);</w:t>
      </w:r>
    </w:p>
    <w:p w:rsidR="005133E7" w:rsidRDefault="005133E7" w:rsidP="00FC54F4">
      <w:pPr>
        <w:spacing w:line="271" w:lineRule="auto"/>
        <w:jc w:val="both"/>
        <w:rPr>
          <w:sz w:val="21"/>
        </w:rPr>
        <w:sectPr w:rsidR="005133E7">
          <w:pgSz w:w="11900" w:h="16840"/>
          <w:pgMar w:top="1340" w:right="1020" w:bottom="280" w:left="1020" w:header="720" w:footer="720" w:gutter="0"/>
          <w:cols w:space="720"/>
        </w:sectPr>
      </w:pPr>
    </w:p>
    <w:p w:rsidR="005133E7" w:rsidRDefault="00671760" w:rsidP="00FC54F4">
      <w:pPr>
        <w:pStyle w:val="Paragrafoelenco"/>
        <w:numPr>
          <w:ilvl w:val="0"/>
          <w:numId w:val="1"/>
        </w:numPr>
        <w:tabs>
          <w:tab w:val="left" w:pos="330"/>
        </w:tabs>
        <w:spacing w:before="87" w:line="271" w:lineRule="auto"/>
        <w:ind w:right="119" w:firstLine="0"/>
        <w:jc w:val="both"/>
        <w:rPr>
          <w:sz w:val="21"/>
        </w:rPr>
      </w:pPr>
      <w:r>
        <w:rPr>
          <w:w w:val="105"/>
          <w:sz w:val="21"/>
        </w:rPr>
        <w:t xml:space="preserve">articolo 12 d. </w:t>
      </w:r>
      <w:proofErr w:type="spellStart"/>
      <w:r>
        <w:rPr>
          <w:w w:val="105"/>
          <w:sz w:val="21"/>
        </w:rPr>
        <w:t>lgs</w:t>
      </w:r>
      <w:proofErr w:type="spellEnd"/>
      <w:r>
        <w:rPr>
          <w:w w:val="105"/>
          <w:sz w:val="21"/>
        </w:rPr>
        <w:t>. 82/2005 e in particolare comma 1 (“Le pubbliche amministrazioni nell'organizzare autonomamente la propria attività utilizzano le tecnologie dell'informazione e della comunicazione per la realizzazione degli obiettivi di efficienza, efficacia, economicità, imparzialità, trasparenza, semplificazione e partecipazione nel rispetto dei principi di uguaglianza e di non discriminazione, nonché per l'effettivo riconoscimento dei diritti dei cittadini e delle imprese di cui al presente Codice in conformità agli obiettivi indicati</w:t>
      </w:r>
      <w:r>
        <w:rPr>
          <w:spacing w:val="-6"/>
          <w:w w:val="105"/>
          <w:sz w:val="21"/>
        </w:rPr>
        <w:t xml:space="preserve"> </w:t>
      </w:r>
      <w:r>
        <w:rPr>
          <w:w w:val="105"/>
          <w:sz w:val="21"/>
        </w:rPr>
        <w:t>nel</w:t>
      </w:r>
      <w:r>
        <w:rPr>
          <w:spacing w:val="-6"/>
          <w:w w:val="105"/>
          <w:sz w:val="21"/>
        </w:rPr>
        <w:t xml:space="preserve"> </w:t>
      </w:r>
      <w:r>
        <w:rPr>
          <w:w w:val="105"/>
          <w:sz w:val="21"/>
        </w:rPr>
        <w:t>Piano</w:t>
      </w:r>
      <w:r>
        <w:rPr>
          <w:spacing w:val="-4"/>
          <w:w w:val="105"/>
          <w:sz w:val="21"/>
        </w:rPr>
        <w:t xml:space="preserve"> </w:t>
      </w:r>
      <w:r>
        <w:rPr>
          <w:w w:val="105"/>
          <w:sz w:val="21"/>
        </w:rPr>
        <w:t>triennale</w:t>
      </w:r>
      <w:r>
        <w:rPr>
          <w:spacing w:val="-5"/>
          <w:w w:val="105"/>
          <w:sz w:val="21"/>
        </w:rPr>
        <w:t xml:space="preserve"> </w:t>
      </w:r>
      <w:r>
        <w:rPr>
          <w:w w:val="105"/>
          <w:sz w:val="21"/>
        </w:rPr>
        <w:t>per</w:t>
      </w:r>
      <w:r>
        <w:rPr>
          <w:spacing w:val="-6"/>
          <w:w w:val="105"/>
          <w:sz w:val="21"/>
        </w:rPr>
        <w:t xml:space="preserve"> </w:t>
      </w:r>
      <w:r>
        <w:rPr>
          <w:w w:val="105"/>
          <w:sz w:val="21"/>
        </w:rPr>
        <w:t>l'informatica</w:t>
      </w:r>
      <w:r>
        <w:rPr>
          <w:spacing w:val="-5"/>
          <w:w w:val="105"/>
          <w:sz w:val="21"/>
        </w:rPr>
        <w:t xml:space="preserve"> </w:t>
      </w:r>
      <w:r>
        <w:rPr>
          <w:w w:val="105"/>
          <w:sz w:val="21"/>
        </w:rPr>
        <w:t>nella</w:t>
      </w:r>
      <w:r>
        <w:rPr>
          <w:spacing w:val="-4"/>
          <w:w w:val="105"/>
          <w:sz w:val="21"/>
        </w:rPr>
        <w:t xml:space="preserve"> </w:t>
      </w:r>
      <w:r>
        <w:rPr>
          <w:w w:val="105"/>
          <w:sz w:val="21"/>
        </w:rPr>
        <w:t>pubblica</w:t>
      </w:r>
      <w:r>
        <w:rPr>
          <w:spacing w:val="-5"/>
          <w:w w:val="105"/>
          <w:sz w:val="21"/>
        </w:rPr>
        <w:t xml:space="preserve"> </w:t>
      </w:r>
      <w:r>
        <w:rPr>
          <w:w w:val="105"/>
          <w:sz w:val="21"/>
        </w:rPr>
        <w:t>amministrazione</w:t>
      </w:r>
      <w:r>
        <w:rPr>
          <w:spacing w:val="-5"/>
          <w:w w:val="105"/>
          <w:sz w:val="21"/>
        </w:rPr>
        <w:t xml:space="preserve"> </w:t>
      </w:r>
      <w:r>
        <w:rPr>
          <w:w w:val="105"/>
          <w:sz w:val="21"/>
        </w:rPr>
        <w:t>di</w:t>
      </w:r>
      <w:r>
        <w:rPr>
          <w:spacing w:val="-5"/>
          <w:w w:val="105"/>
          <w:sz w:val="21"/>
        </w:rPr>
        <w:t xml:space="preserve"> </w:t>
      </w:r>
      <w:r>
        <w:rPr>
          <w:w w:val="105"/>
          <w:sz w:val="21"/>
        </w:rPr>
        <w:t>cui</w:t>
      </w:r>
      <w:r>
        <w:rPr>
          <w:spacing w:val="-6"/>
          <w:w w:val="105"/>
          <w:sz w:val="21"/>
        </w:rPr>
        <w:t xml:space="preserve"> </w:t>
      </w:r>
      <w:r>
        <w:rPr>
          <w:w w:val="105"/>
          <w:sz w:val="21"/>
        </w:rPr>
        <w:t>all'articolo</w:t>
      </w:r>
      <w:r>
        <w:rPr>
          <w:spacing w:val="-5"/>
          <w:w w:val="105"/>
          <w:sz w:val="21"/>
        </w:rPr>
        <w:t xml:space="preserve"> </w:t>
      </w:r>
      <w:r>
        <w:rPr>
          <w:w w:val="105"/>
          <w:sz w:val="21"/>
        </w:rPr>
        <w:t>14-bis,</w:t>
      </w:r>
      <w:r>
        <w:rPr>
          <w:spacing w:val="-5"/>
          <w:w w:val="105"/>
          <w:sz w:val="21"/>
        </w:rPr>
        <w:t xml:space="preserve"> </w:t>
      </w:r>
      <w:r>
        <w:rPr>
          <w:w w:val="105"/>
          <w:sz w:val="21"/>
        </w:rPr>
        <w:t>comma 2, lettera b)”) e comma 3 bis (“I soggetti di cui all'articolo 2, comma 2, favoriscono l'uso da parte dei lavoratori di dispositivi elettronici personali o, se di proprietà dei predetti soggetti, personalizzabili, al fine di ottimizzare la prestazione lavorativa, nel rispetto delle condizioni di sicurezza</w:t>
      </w:r>
      <w:r>
        <w:rPr>
          <w:spacing w:val="-6"/>
          <w:w w:val="105"/>
          <w:sz w:val="21"/>
        </w:rPr>
        <w:t xml:space="preserve"> </w:t>
      </w:r>
      <w:r>
        <w:rPr>
          <w:w w:val="105"/>
          <w:sz w:val="21"/>
        </w:rPr>
        <w:t>nell'utilizzo”);</w:t>
      </w:r>
    </w:p>
    <w:p w:rsidR="005133E7" w:rsidRDefault="00671760" w:rsidP="00FC54F4">
      <w:pPr>
        <w:pStyle w:val="Paragrafoelenco"/>
        <w:numPr>
          <w:ilvl w:val="0"/>
          <w:numId w:val="1"/>
        </w:numPr>
        <w:tabs>
          <w:tab w:val="left" w:pos="330"/>
        </w:tabs>
        <w:spacing w:before="162" w:line="271" w:lineRule="auto"/>
        <w:ind w:right="748" w:firstLine="0"/>
        <w:jc w:val="both"/>
        <w:rPr>
          <w:sz w:val="21"/>
        </w:rPr>
      </w:pPr>
      <w:r>
        <w:rPr>
          <w:w w:val="105"/>
          <w:sz w:val="21"/>
        </w:rPr>
        <w:t xml:space="preserve">articolo 45, comma 1, d. </w:t>
      </w:r>
      <w:proofErr w:type="spellStart"/>
      <w:r>
        <w:rPr>
          <w:w w:val="105"/>
          <w:sz w:val="21"/>
        </w:rPr>
        <w:t>lgs</w:t>
      </w:r>
      <w:proofErr w:type="spellEnd"/>
      <w:r>
        <w:rPr>
          <w:w w:val="105"/>
          <w:sz w:val="21"/>
        </w:rPr>
        <w:t xml:space="preserve"> 82/2005 (“I documenti trasmessi da soggetti giuridici ad una pubblica amministrazione</w:t>
      </w:r>
      <w:r>
        <w:rPr>
          <w:spacing w:val="-5"/>
          <w:w w:val="105"/>
          <w:sz w:val="21"/>
        </w:rPr>
        <w:t xml:space="preserve"> </w:t>
      </w:r>
      <w:r>
        <w:rPr>
          <w:w w:val="105"/>
          <w:sz w:val="21"/>
        </w:rPr>
        <w:t>con</w:t>
      </w:r>
      <w:r>
        <w:rPr>
          <w:spacing w:val="-4"/>
          <w:w w:val="105"/>
          <w:sz w:val="21"/>
        </w:rPr>
        <w:t xml:space="preserve"> </w:t>
      </w:r>
      <w:r>
        <w:rPr>
          <w:w w:val="105"/>
          <w:sz w:val="21"/>
        </w:rPr>
        <w:t>qualsiasi</w:t>
      </w:r>
      <w:r>
        <w:rPr>
          <w:spacing w:val="-6"/>
          <w:w w:val="105"/>
          <w:sz w:val="21"/>
        </w:rPr>
        <w:t xml:space="preserve"> </w:t>
      </w:r>
      <w:r>
        <w:rPr>
          <w:w w:val="105"/>
          <w:sz w:val="21"/>
        </w:rPr>
        <w:t>mezzo</w:t>
      </w:r>
      <w:r>
        <w:rPr>
          <w:spacing w:val="-4"/>
          <w:w w:val="105"/>
          <w:sz w:val="21"/>
        </w:rPr>
        <w:t xml:space="preserve"> </w:t>
      </w:r>
      <w:r>
        <w:rPr>
          <w:w w:val="105"/>
          <w:sz w:val="21"/>
        </w:rPr>
        <w:t>telematico</w:t>
      </w:r>
      <w:r>
        <w:rPr>
          <w:spacing w:val="-5"/>
          <w:w w:val="105"/>
          <w:sz w:val="21"/>
        </w:rPr>
        <w:t xml:space="preserve"> </w:t>
      </w:r>
      <w:r>
        <w:rPr>
          <w:w w:val="105"/>
          <w:sz w:val="21"/>
        </w:rPr>
        <w:t>o</w:t>
      </w:r>
      <w:r>
        <w:rPr>
          <w:spacing w:val="-4"/>
          <w:w w:val="105"/>
          <w:sz w:val="21"/>
        </w:rPr>
        <w:t xml:space="preserve"> </w:t>
      </w:r>
      <w:r>
        <w:rPr>
          <w:w w:val="105"/>
          <w:sz w:val="21"/>
        </w:rPr>
        <w:t>informatico,</w:t>
      </w:r>
      <w:r>
        <w:rPr>
          <w:spacing w:val="-6"/>
          <w:w w:val="105"/>
          <w:sz w:val="21"/>
        </w:rPr>
        <w:t xml:space="preserve"> </w:t>
      </w:r>
      <w:r>
        <w:rPr>
          <w:w w:val="105"/>
          <w:sz w:val="21"/>
        </w:rPr>
        <w:t>idoneo</w:t>
      </w:r>
      <w:r>
        <w:rPr>
          <w:spacing w:val="-4"/>
          <w:w w:val="105"/>
          <w:sz w:val="21"/>
        </w:rPr>
        <w:t xml:space="preserve"> </w:t>
      </w:r>
      <w:r>
        <w:rPr>
          <w:w w:val="105"/>
          <w:sz w:val="21"/>
        </w:rPr>
        <w:t>ad</w:t>
      </w:r>
      <w:r>
        <w:rPr>
          <w:spacing w:val="-5"/>
          <w:w w:val="105"/>
          <w:sz w:val="21"/>
        </w:rPr>
        <w:t xml:space="preserve"> </w:t>
      </w:r>
      <w:r>
        <w:rPr>
          <w:w w:val="105"/>
          <w:sz w:val="21"/>
        </w:rPr>
        <w:t>accertarne</w:t>
      </w:r>
      <w:r>
        <w:rPr>
          <w:spacing w:val="-4"/>
          <w:w w:val="105"/>
          <w:sz w:val="21"/>
        </w:rPr>
        <w:t xml:space="preserve"> </w:t>
      </w:r>
      <w:r>
        <w:rPr>
          <w:w w:val="105"/>
          <w:sz w:val="21"/>
        </w:rPr>
        <w:t>la</w:t>
      </w:r>
      <w:r>
        <w:rPr>
          <w:spacing w:val="-5"/>
          <w:w w:val="105"/>
          <w:sz w:val="21"/>
        </w:rPr>
        <w:t xml:space="preserve"> </w:t>
      </w:r>
      <w:r>
        <w:rPr>
          <w:w w:val="105"/>
          <w:sz w:val="21"/>
        </w:rPr>
        <w:t>provenienza, soddisfano</w:t>
      </w:r>
      <w:r>
        <w:rPr>
          <w:spacing w:val="-4"/>
          <w:w w:val="105"/>
          <w:sz w:val="21"/>
        </w:rPr>
        <w:t xml:space="preserve"> </w:t>
      </w:r>
      <w:r>
        <w:rPr>
          <w:w w:val="105"/>
          <w:sz w:val="21"/>
        </w:rPr>
        <w:t>il</w:t>
      </w:r>
      <w:r>
        <w:rPr>
          <w:spacing w:val="-4"/>
          <w:w w:val="105"/>
          <w:sz w:val="21"/>
        </w:rPr>
        <w:t xml:space="preserve"> </w:t>
      </w:r>
      <w:r>
        <w:rPr>
          <w:w w:val="105"/>
          <w:sz w:val="21"/>
        </w:rPr>
        <w:t>requisito</w:t>
      </w:r>
      <w:r>
        <w:rPr>
          <w:spacing w:val="-3"/>
          <w:w w:val="105"/>
          <w:sz w:val="21"/>
        </w:rPr>
        <w:t xml:space="preserve"> </w:t>
      </w:r>
      <w:r>
        <w:rPr>
          <w:w w:val="105"/>
          <w:sz w:val="21"/>
        </w:rPr>
        <w:t>della</w:t>
      </w:r>
      <w:r>
        <w:rPr>
          <w:spacing w:val="-3"/>
          <w:w w:val="105"/>
          <w:sz w:val="21"/>
        </w:rPr>
        <w:t xml:space="preserve"> </w:t>
      </w:r>
      <w:r>
        <w:rPr>
          <w:w w:val="105"/>
          <w:sz w:val="21"/>
        </w:rPr>
        <w:t>forma</w:t>
      </w:r>
      <w:r>
        <w:rPr>
          <w:spacing w:val="-3"/>
          <w:w w:val="105"/>
          <w:sz w:val="21"/>
        </w:rPr>
        <w:t xml:space="preserve"> </w:t>
      </w:r>
      <w:r>
        <w:rPr>
          <w:w w:val="105"/>
          <w:sz w:val="21"/>
        </w:rPr>
        <w:t>scritta</w:t>
      </w:r>
      <w:r>
        <w:rPr>
          <w:spacing w:val="-3"/>
          <w:w w:val="105"/>
          <w:sz w:val="21"/>
        </w:rPr>
        <w:t xml:space="preserve"> </w:t>
      </w:r>
      <w:r>
        <w:rPr>
          <w:w w:val="105"/>
          <w:sz w:val="21"/>
        </w:rPr>
        <w:t>e</w:t>
      </w:r>
      <w:r>
        <w:rPr>
          <w:spacing w:val="-3"/>
          <w:w w:val="105"/>
          <w:sz w:val="21"/>
        </w:rPr>
        <w:t xml:space="preserve"> </w:t>
      </w:r>
      <w:r>
        <w:rPr>
          <w:w w:val="105"/>
          <w:sz w:val="21"/>
        </w:rPr>
        <w:t>la</w:t>
      </w:r>
      <w:r>
        <w:rPr>
          <w:spacing w:val="-4"/>
          <w:w w:val="105"/>
          <w:sz w:val="21"/>
        </w:rPr>
        <w:t xml:space="preserve"> </w:t>
      </w:r>
      <w:r>
        <w:rPr>
          <w:w w:val="105"/>
          <w:sz w:val="21"/>
        </w:rPr>
        <w:t>loro</w:t>
      </w:r>
      <w:r>
        <w:rPr>
          <w:spacing w:val="-3"/>
          <w:w w:val="105"/>
          <w:sz w:val="21"/>
        </w:rPr>
        <w:t xml:space="preserve"> </w:t>
      </w:r>
      <w:r>
        <w:rPr>
          <w:w w:val="105"/>
          <w:sz w:val="21"/>
        </w:rPr>
        <w:t>trasmissione</w:t>
      </w:r>
      <w:r>
        <w:rPr>
          <w:spacing w:val="-3"/>
          <w:w w:val="105"/>
          <w:sz w:val="21"/>
        </w:rPr>
        <w:t xml:space="preserve"> </w:t>
      </w:r>
      <w:r>
        <w:rPr>
          <w:w w:val="105"/>
          <w:sz w:val="21"/>
        </w:rPr>
        <w:t>non</w:t>
      </w:r>
      <w:r>
        <w:rPr>
          <w:spacing w:val="-3"/>
          <w:w w:val="105"/>
          <w:sz w:val="21"/>
        </w:rPr>
        <w:t xml:space="preserve"> </w:t>
      </w:r>
      <w:r>
        <w:rPr>
          <w:w w:val="105"/>
          <w:sz w:val="21"/>
        </w:rPr>
        <w:t>deve</w:t>
      </w:r>
      <w:r>
        <w:rPr>
          <w:spacing w:val="-3"/>
          <w:w w:val="105"/>
          <w:sz w:val="21"/>
        </w:rPr>
        <w:t xml:space="preserve"> </w:t>
      </w:r>
      <w:r>
        <w:rPr>
          <w:w w:val="105"/>
          <w:sz w:val="21"/>
        </w:rPr>
        <w:t>essere</w:t>
      </w:r>
      <w:r>
        <w:rPr>
          <w:spacing w:val="-3"/>
          <w:w w:val="105"/>
          <w:sz w:val="21"/>
        </w:rPr>
        <w:t xml:space="preserve"> </w:t>
      </w:r>
      <w:r>
        <w:rPr>
          <w:w w:val="105"/>
          <w:sz w:val="21"/>
        </w:rPr>
        <w:t>seguita</w:t>
      </w:r>
      <w:r>
        <w:rPr>
          <w:spacing w:val="-4"/>
          <w:w w:val="105"/>
          <w:sz w:val="21"/>
        </w:rPr>
        <w:t xml:space="preserve"> </w:t>
      </w:r>
      <w:r>
        <w:rPr>
          <w:w w:val="105"/>
          <w:sz w:val="21"/>
        </w:rPr>
        <w:t>da</w:t>
      </w:r>
      <w:r>
        <w:rPr>
          <w:spacing w:val="-3"/>
          <w:w w:val="105"/>
          <w:sz w:val="21"/>
        </w:rPr>
        <w:t xml:space="preserve"> </w:t>
      </w:r>
      <w:r>
        <w:rPr>
          <w:w w:val="105"/>
          <w:sz w:val="21"/>
        </w:rPr>
        <w:t>quella</w:t>
      </w:r>
      <w:r>
        <w:rPr>
          <w:spacing w:val="-3"/>
          <w:w w:val="105"/>
          <w:sz w:val="21"/>
        </w:rPr>
        <w:t xml:space="preserve"> </w:t>
      </w:r>
      <w:r>
        <w:rPr>
          <w:w w:val="105"/>
          <w:sz w:val="21"/>
        </w:rPr>
        <w:t>del documento</w:t>
      </w:r>
      <w:r>
        <w:rPr>
          <w:spacing w:val="1"/>
          <w:w w:val="105"/>
          <w:sz w:val="21"/>
        </w:rPr>
        <w:t xml:space="preserve"> </w:t>
      </w:r>
      <w:r>
        <w:rPr>
          <w:w w:val="105"/>
          <w:sz w:val="21"/>
        </w:rPr>
        <w:t>originale”).</w:t>
      </w:r>
    </w:p>
    <w:sectPr w:rsidR="005133E7" w:rsidSect="00E82F7D">
      <w:pgSz w:w="11900" w:h="16840"/>
      <w:pgMar w:top="1340" w:right="1020" w:bottom="280" w:left="10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12EF8"/>
    <w:multiLevelType w:val="hybridMultilevel"/>
    <w:tmpl w:val="254E9BE6"/>
    <w:lvl w:ilvl="0" w:tplc="2F227ACC">
      <w:start w:val="1"/>
      <w:numFmt w:val="decimal"/>
      <w:lvlText w:val="%1."/>
      <w:lvlJc w:val="left"/>
      <w:pPr>
        <w:ind w:left="112" w:hanging="217"/>
        <w:jc w:val="left"/>
      </w:pPr>
      <w:rPr>
        <w:rFonts w:ascii="Calibri" w:eastAsia="Calibri" w:hAnsi="Calibri" w:cs="Calibri" w:hint="default"/>
        <w:spacing w:val="0"/>
        <w:w w:val="102"/>
        <w:sz w:val="21"/>
        <w:szCs w:val="21"/>
        <w:lang w:val="it-IT" w:eastAsia="it-IT" w:bidi="it-IT"/>
      </w:rPr>
    </w:lvl>
    <w:lvl w:ilvl="1" w:tplc="54AA6730">
      <w:numFmt w:val="bullet"/>
      <w:lvlText w:val="•"/>
      <w:lvlJc w:val="left"/>
      <w:pPr>
        <w:ind w:left="1094" w:hanging="217"/>
      </w:pPr>
      <w:rPr>
        <w:rFonts w:hint="default"/>
        <w:lang w:val="it-IT" w:eastAsia="it-IT" w:bidi="it-IT"/>
      </w:rPr>
    </w:lvl>
    <w:lvl w:ilvl="2" w:tplc="072EEA0A">
      <w:numFmt w:val="bullet"/>
      <w:lvlText w:val="•"/>
      <w:lvlJc w:val="left"/>
      <w:pPr>
        <w:ind w:left="2068" w:hanging="217"/>
      </w:pPr>
      <w:rPr>
        <w:rFonts w:hint="default"/>
        <w:lang w:val="it-IT" w:eastAsia="it-IT" w:bidi="it-IT"/>
      </w:rPr>
    </w:lvl>
    <w:lvl w:ilvl="3" w:tplc="13889F8C">
      <w:numFmt w:val="bullet"/>
      <w:lvlText w:val="•"/>
      <w:lvlJc w:val="left"/>
      <w:pPr>
        <w:ind w:left="3042" w:hanging="217"/>
      </w:pPr>
      <w:rPr>
        <w:rFonts w:hint="default"/>
        <w:lang w:val="it-IT" w:eastAsia="it-IT" w:bidi="it-IT"/>
      </w:rPr>
    </w:lvl>
    <w:lvl w:ilvl="4" w:tplc="44865096">
      <w:numFmt w:val="bullet"/>
      <w:lvlText w:val="•"/>
      <w:lvlJc w:val="left"/>
      <w:pPr>
        <w:ind w:left="4016" w:hanging="217"/>
      </w:pPr>
      <w:rPr>
        <w:rFonts w:hint="default"/>
        <w:lang w:val="it-IT" w:eastAsia="it-IT" w:bidi="it-IT"/>
      </w:rPr>
    </w:lvl>
    <w:lvl w:ilvl="5" w:tplc="E1E0E1D8">
      <w:numFmt w:val="bullet"/>
      <w:lvlText w:val="•"/>
      <w:lvlJc w:val="left"/>
      <w:pPr>
        <w:ind w:left="4990" w:hanging="217"/>
      </w:pPr>
      <w:rPr>
        <w:rFonts w:hint="default"/>
        <w:lang w:val="it-IT" w:eastAsia="it-IT" w:bidi="it-IT"/>
      </w:rPr>
    </w:lvl>
    <w:lvl w:ilvl="6" w:tplc="CFF2186E">
      <w:numFmt w:val="bullet"/>
      <w:lvlText w:val="•"/>
      <w:lvlJc w:val="left"/>
      <w:pPr>
        <w:ind w:left="5964" w:hanging="217"/>
      </w:pPr>
      <w:rPr>
        <w:rFonts w:hint="default"/>
        <w:lang w:val="it-IT" w:eastAsia="it-IT" w:bidi="it-IT"/>
      </w:rPr>
    </w:lvl>
    <w:lvl w:ilvl="7" w:tplc="B6822A20">
      <w:numFmt w:val="bullet"/>
      <w:lvlText w:val="•"/>
      <w:lvlJc w:val="left"/>
      <w:pPr>
        <w:ind w:left="6938" w:hanging="217"/>
      </w:pPr>
      <w:rPr>
        <w:rFonts w:hint="default"/>
        <w:lang w:val="it-IT" w:eastAsia="it-IT" w:bidi="it-IT"/>
      </w:rPr>
    </w:lvl>
    <w:lvl w:ilvl="8" w:tplc="5D202C74">
      <w:numFmt w:val="bullet"/>
      <w:lvlText w:val="•"/>
      <w:lvlJc w:val="left"/>
      <w:pPr>
        <w:ind w:left="7912" w:hanging="217"/>
      </w:pPr>
      <w:rPr>
        <w:rFonts w:hint="default"/>
        <w:lang w:val="it-IT" w:eastAsia="it-IT" w:bidi="it-IT"/>
      </w:rPr>
    </w:lvl>
  </w:abstractNum>
  <w:abstractNum w:abstractNumId="1">
    <w:nsid w:val="2E3C75CF"/>
    <w:multiLevelType w:val="hybridMultilevel"/>
    <w:tmpl w:val="94D08A12"/>
    <w:lvl w:ilvl="0" w:tplc="58B8F016">
      <w:start w:val="1"/>
      <w:numFmt w:val="decimal"/>
      <w:lvlText w:val="%1."/>
      <w:lvlJc w:val="left"/>
      <w:pPr>
        <w:ind w:left="112" w:hanging="267"/>
        <w:jc w:val="left"/>
      </w:pPr>
      <w:rPr>
        <w:rFonts w:ascii="Calibri" w:eastAsia="Calibri" w:hAnsi="Calibri" w:cs="Calibri" w:hint="default"/>
        <w:spacing w:val="0"/>
        <w:w w:val="102"/>
        <w:sz w:val="21"/>
        <w:szCs w:val="21"/>
        <w:lang w:val="it-IT" w:eastAsia="it-IT" w:bidi="it-IT"/>
      </w:rPr>
    </w:lvl>
    <w:lvl w:ilvl="1" w:tplc="3E7EDB26">
      <w:numFmt w:val="bullet"/>
      <w:lvlText w:val="•"/>
      <w:lvlJc w:val="left"/>
      <w:pPr>
        <w:ind w:left="1094" w:hanging="267"/>
      </w:pPr>
      <w:rPr>
        <w:rFonts w:hint="default"/>
        <w:lang w:val="it-IT" w:eastAsia="it-IT" w:bidi="it-IT"/>
      </w:rPr>
    </w:lvl>
    <w:lvl w:ilvl="2" w:tplc="C37AC184">
      <w:numFmt w:val="bullet"/>
      <w:lvlText w:val="•"/>
      <w:lvlJc w:val="left"/>
      <w:pPr>
        <w:ind w:left="2068" w:hanging="267"/>
      </w:pPr>
      <w:rPr>
        <w:rFonts w:hint="default"/>
        <w:lang w:val="it-IT" w:eastAsia="it-IT" w:bidi="it-IT"/>
      </w:rPr>
    </w:lvl>
    <w:lvl w:ilvl="3" w:tplc="5A784894">
      <w:numFmt w:val="bullet"/>
      <w:lvlText w:val="•"/>
      <w:lvlJc w:val="left"/>
      <w:pPr>
        <w:ind w:left="3042" w:hanging="267"/>
      </w:pPr>
      <w:rPr>
        <w:rFonts w:hint="default"/>
        <w:lang w:val="it-IT" w:eastAsia="it-IT" w:bidi="it-IT"/>
      </w:rPr>
    </w:lvl>
    <w:lvl w:ilvl="4" w:tplc="DD84CD30">
      <w:numFmt w:val="bullet"/>
      <w:lvlText w:val="•"/>
      <w:lvlJc w:val="left"/>
      <w:pPr>
        <w:ind w:left="4016" w:hanging="267"/>
      </w:pPr>
      <w:rPr>
        <w:rFonts w:hint="default"/>
        <w:lang w:val="it-IT" w:eastAsia="it-IT" w:bidi="it-IT"/>
      </w:rPr>
    </w:lvl>
    <w:lvl w:ilvl="5" w:tplc="5AC6CD8C">
      <w:numFmt w:val="bullet"/>
      <w:lvlText w:val="•"/>
      <w:lvlJc w:val="left"/>
      <w:pPr>
        <w:ind w:left="4990" w:hanging="267"/>
      </w:pPr>
      <w:rPr>
        <w:rFonts w:hint="default"/>
        <w:lang w:val="it-IT" w:eastAsia="it-IT" w:bidi="it-IT"/>
      </w:rPr>
    </w:lvl>
    <w:lvl w:ilvl="6" w:tplc="1512DA40">
      <w:numFmt w:val="bullet"/>
      <w:lvlText w:val="•"/>
      <w:lvlJc w:val="left"/>
      <w:pPr>
        <w:ind w:left="5964" w:hanging="267"/>
      </w:pPr>
      <w:rPr>
        <w:rFonts w:hint="default"/>
        <w:lang w:val="it-IT" w:eastAsia="it-IT" w:bidi="it-IT"/>
      </w:rPr>
    </w:lvl>
    <w:lvl w:ilvl="7" w:tplc="57DAD69C">
      <w:numFmt w:val="bullet"/>
      <w:lvlText w:val="•"/>
      <w:lvlJc w:val="left"/>
      <w:pPr>
        <w:ind w:left="6938" w:hanging="267"/>
      </w:pPr>
      <w:rPr>
        <w:rFonts w:hint="default"/>
        <w:lang w:val="it-IT" w:eastAsia="it-IT" w:bidi="it-IT"/>
      </w:rPr>
    </w:lvl>
    <w:lvl w:ilvl="8" w:tplc="A1FCDFBE">
      <w:numFmt w:val="bullet"/>
      <w:lvlText w:val="•"/>
      <w:lvlJc w:val="left"/>
      <w:pPr>
        <w:ind w:left="7912" w:hanging="267"/>
      </w:pPr>
      <w:rPr>
        <w:rFonts w:hint="default"/>
        <w:lang w:val="it-IT" w:eastAsia="it-IT" w:bidi="it-IT"/>
      </w:rPr>
    </w:lvl>
  </w:abstractNum>
  <w:abstractNum w:abstractNumId="2">
    <w:nsid w:val="523579A5"/>
    <w:multiLevelType w:val="hybridMultilevel"/>
    <w:tmpl w:val="0AE08E94"/>
    <w:lvl w:ilvl="0" w:tplc="6008875C">
      <w:start w:val="1"/>
      <w:numFmt w:val="decimal"/>
      <w:lvlText w:val="%1."/>
      <w:lvlJc w:val="left"/>
      <w:pPr>
        <w:ind w:left="112" w:hanging="217"/>
        <w:jc w:val="left"/>
      </w:pPr>
      <w:rPr>
        <w:rFonts w:ascii="Calibri" w:eastAsia="Calibri" w:hAnsi="Calibri" w:cs="Calibri" w:hint="default"/>
        <w:spacing w:val="0"/>
        <w:w w:val="102"/>
        <w:sz w:val="21"/>
        <w:szCs w:val="21"/>
        <w:lang w:val="it-IT" w:eastAsia="it-IT" w:bidi="it-IT"/>
      </w:rPr>
    </w:lvl>
    <w:lvl w:ilvl="1" w:tplc="69FC8220">
      <w:numFmt w:val="bullet"/>
      <w:lvlText w:val="•"/>
      <w:lvlJc w:val="left"/>
      <w:pPr>
        <w:ind w:left="1094" w:hanging="217"/>
      </w:pPr>
      <w:rPr>
        <w:rFonts w:hint="default"/>
        <w:lang w:val="it-IT" w:eastAsia="it-IT" w:bidi="it-IT"/>
      </w:rPr>
    </w:lvl>
    <w:lvl w:ilvl="2" w:tplc="8D4AF3A8">
      <w:numFmt w:val="bullet"/>
      <w:lvlText w:val="•"/>
      <w:lvlJc w:val="left"/>
      <w:pPr>
        <w:ind w:left="2068" w:hanging="217"/>
      </w:pPr>
      <w:rPr>
        <w:rFonts w:hint="default"/>
        <w:lang w:val="it-IT" w:eastAsia="it-IT" w:bidi="it-IT"/>
      </w:rPr>
    </w:lvl>
    <w:lvl w:ilvl="3" w:tplc="00CAACAC">
      <w:numFmt w:val="bullet"/>
      <w:lvlText w:val="•"/>
      <w:lvlJc w:val="left"/>
      <w:pPr>
        <w:ind w:left="3042" w:hanging="217"/>
      </w:pPr>
      <w:rPr>
        <w:rFonts w:hint="default"/>
        <w:lang w:val="it-IT" w:eastAsia="it-IT" w:bidi="it-IT"/>
      </w:rPr>
    </w:lvl>
    <w:lvl w:ilvl="4" w:tplc="BD003BB8">
      <w:numFmt w:val="bullet"/>
      <w:lvlText w:val="•"/>
      <w:lvlJc w:val="left"/>
      <w:pPr>
        <w:ind w:left="4016" w:hanging="217"/>
      </w:pPr>
      <w:rPr>
        <w:rFonts w:hint="default"/>
        <w:lang w:val="it-IT" w:eastAsia="it-IT" w:bidi="it-IT"/>
      </w:rPr>
    </w:lvl>
    <w:lvl w:ilvl="5" w:tplc="6B503B0A">
      <w:numFmt w:val="bullet"/>
      <w:lvlText w:val="•"/>
      <w:lvlJc w:val="left"/>
      <w:pPr>
        <w:ind w:left="4990" w:hanging="217"/>
      </w:pPr>
      <w:rPr>
        <w:rFonts w:hint="default"/>
        <w:lang w:val="it-IT" w:eastAsia="it-IT" w:bidi="it-IT"/>
      </w:rPr>
    </w:lvl>
    <w:lvl w:ilvl="6" w:tplc="56880266">
      <w:numFmt w:val="bullet"/>
      <w:lvlText w:val="•"/>
      <w:lvlJc w:val="left"/>
      <w:pPr>
        <w:ind w:left="5964" w:hanging="217"/>
      </w:pPr>
      <w:rPr>
        <w:rFonts w:hint="default"/>
        <w:lang w:val="it-IT" w:eastAsia="it-IT" w:bidi="it-IT"/>
      </w:rPr>
    </w:lvl>
    <w:lvl w:ilvl="7" w:tplc="4B18521C">
      <w:numFmt w:val="bullet"/>
      <w:lvlText w:val="•"/>
      <w:lvlJc w:val="left"/>
      <w:pPr>
        <w:ind w:left="6938" w:hanging="217"/>
      </w:pPr>
      <w:rPr>
        <w:rFonts w:hint="default"/>
        <w:lang w:val="it-IT" w:eastAsia="it-IT" w:bidi="it-IT"/>
      </w:rPr>
    </w:lvl>
    <w:lvl w:ilvl="8" w:tplc="84146DD4">
      <w:numFmt w:val="bullet"/>
      <w:lvlText w:val="•"/>
      <w:lvlJc w:val="left"/>
      <w:pPr>
        <w:ind w:left="7912" w:hanging="217"/>
      </w:pPr>
      <w:rPr>
        <w:rFonts w:hint="default"/>
        <w:lang w:val="it-IT" w:eastAsia="it-IT" w:bidi="it-IT"/>
      </w:rPr>
    </w:lvl>
  </w:abstractNum>
  <w:abstractNum w:abstractNumId="3">
    <w:nsid w:val="605036FB"/>
    <w:multiLevelType w:val="hybridMultilevel"/>
    <w:tmpl w:val="D51E9E88"/>
    <w:lvl w:ilvl="0" w:tplc="4F0ACB46">
      <w:start w:val="1"/>
      <w:numFmt w:val="decimal"/>
      <w:lvlText w:val="%1."/>
      <w:lvlJc w:val="left"/>
      <w:pPr>
        <w:ind w:left="112" w:hanging="217"/>
        <w:jc w:val="left"/>
      </w:pPr>
      <w:rPr>
        <w:rFonts w:ascii="Calibri" w:eastAsia="Calibri" w:hAnsi="Calibri" w:cs="Calibri" w:hint="default"/>
        <w:spacing w:val="0"/>
        <w:w w:val="102"/>
        <w:sz w:val="21"/>
        <w:szCs w:val="21"/>
        <w:lang w:val="it-IT" w:eastAsia="it-IT" w:bidi="it-IT"/>
      </w:rPr>
    </w:lvl>
    <w:lvl w:ilvl="1" w:tplc="E834CE3A">
      <w:numFmt w:val="bullet"/>
      <w:lvlText w:val="•"/>
      <w:lvlJc w:val="left"/>
      <w:pPr>
        <w:ind w:left="1094" w:hanging="217"/>
      </w:pPr>
      <w:rPr>
        <w:rFonts w:hint="default"/>
        <w:lang w:val="it-IT" w:eastAsia="it-IT" w:bidi="it-IT"/>
      </w:rPr>
    </w:lvl>
    <w:lvl w:ilvl="2" w:tplc="0DAA7688">
      <w:numFmt w:val="bullet"/>
      <w:lvlText w:val="•"/>
      <w:lvlJc w:val="left"/>
      <w:pPr>
        <w:ind w:left="2068" w:hanging="217"/>
      </w:pPr>
      <w:rPr>
        <w:rFonts w:hint="default"/>
        <w:lang w:val="it-IT" w:eastAsia="it-IT" w:bidi="it-IT"/>
      </w:rPr>
    </w:lvl>
    <w:lvl w:ilvl="3" w:tplc="DF068890">
      <w:numFmt w:val="bullet"/>
      <w:lvlText w:val="•"/>
      <w:lvlJc w:val="left"/>
      <w:pPr>
        <w:ind w:left="3042" w:hanging="217"/>
      </w:pPr>
      <w:rPr>
        <w:rFonts w:hint="default"/>
        <w:lang w:val="it-IT" w:eastAsia="it-IT" w:bidi="it-IT"/>
      </w:rPr>
    </w:lvl>
    <w:lvl w:ilvl="4" w:tplc="683EA998">
      <w:numFmt w:val="bullet"/>
      <w:lvlText w:val="•"/>
      <w:lvlJc w:val="left"/>
      <w:pPr>
        <w:ind w:left="4016" w:hanging="217"/>
      </w:pPr>
      <w:rPr>
        <w:rFonts w:hint="default"/>
        <w:lang w:val="it-IT" w:eastAsia="it-IT" w:bidi="it-IT"/>
      </w:rPr>
    </w:lvl>
    <w:lvl w:ilvl="5" w:tplc="A1828F2E">
      <w:numFmt w:val="bullet"/>
      <w:lvlText w:val="•"/>
      <w:lvlJc w:val="left"/>
      <w:pPr>
        <w:ind w:left="4990" w:hanging="217"/>
      </w:pPr>
      <w:rPr>
        <w:rFonts w:hint="default"/>
        <w:lang w:val="it-IT" w:eastAsia="it-IT" w:bidi="it-IT"/>
      </w:rPr>
    </w:lvl>
    <w:lvl w:ilvl="6" w:tplc="4DCAB85A">
      <w:numFmt w:val="bullet"/>
      <w:lvlText w:val="•"/>
      <w:lvlJc w:val="left"/>
      <w:pPr>
        <w:ind w:left="5964" w:hanging="217"/>
      </w:pPr>
      <w:rPr>
        <w:rFonts w:hint="default"/>
        <w:lang w:val="it-IT" w:eastAsia="it-IT" w:bidi="it-IT"/>
      </w:rPr>
    </w:lvl>
    <w:lvl w:ilvl="7" w:tplc="D0A4A232">
      <w:numFmt w:val="bullet"/>
      <w:lvlText w:val="•"/>
      <w:lvlJc w:val="left"/>
      <w:pPr>
        <w:ind w:left="6938" w:hanging="217"/>
      </w:pPr>
      <w:rPr>
        <w:rFonts w:hint="default"/>
        <w:lang w:val="it-IT" w:eastAsia="it-IT" w:bidi="it-IT"/>
      </w:rPr>
    </w:lvl>
    <w:lvl w:ilvl="8" w:tplc="F48E6E44">
      <w:numFmt w:val="bullet"/>
      <w:lvlText w:val="•"/>
      <w:lvlJc w:val="left"/>
      <w:pPr>
        <w:ind w:left="7912" w:hanging="217"/>
      </w:pPr>
      <w:rPr>
        <w:rFonts w:hint="default"/>
        <w:lang w:val="it-IT" w:eastAsia="it-IT" w:bidi="it-IT"/>
      </w:rPr>
    </w:lvl>
  </w:abstractNum>
  <w:abstractNum w:abstractNumId="4">
    <w:nsid w:val="74C20F2F"/>
    <w:multiLevelType w:val="hybridMultilevel"/>
    <w:tmpl w:val="60F89C68"/>
    <w:lvl w:ilvl="0" w:tplc="DE68D272">
      <w:start w:val="1"/>
      <w:numFmt w:val="decimal"/>
      <w:lvlText w:val="%1."/>
      <w:lvlJc w:val="left"/>
      <w:pPr>
        <w:ind w:left="112" w:hanging="217"/>
        <w:jc w:val="left"/>
      </w:pPr>
      <w:rPr>
        <w:rFonts w:ascii="Calibri" w:eastAsia="Calibri" w:hAnsi="Calibri" w:cs="Calibri" w:hint="default"/>
        <w:spacing w:val="0"/>
        <w:w w:val="102"/>
        <w:sz w:val="21"/>
        <w:szCs w:val="21"/>
        <w:lang w:val="it-IT" w:eastAsia="it-IT" w:bidi="it-IT"/>
      </w:rPr>
    </w:lvl>
    <w:lvl w:ilvl="1" w:tplc="F1E0E30E">
      <w:numFmt w:val="bullet"/>
      <w:lvlText w:val="•"/>
      <w:lvlJc w:val="left"/>
      <w:pPr>
        <w:ind w:left="1094" w:hanging="217"/>
      </w:pPr>
      <w:rPr>
        <w:rFonts w:hint="default"/>
        <w:lang w:val="it-IT" w:eastAsia="it-IT" w:bidi="it-IT"/>
      </w:rPr>
    </w:lvl>
    <w:lvl w:ilvl="2" w:tplc="21644450">
      <w:numFmt w:val="bullet"/>
      <w:lvlText w:val="•"/>
      <w:lvlJc w:val="left"/>
      <w:pPr>
        <w:ind w:left="2068" w:hanging="217"/>
      </w:pPr>
      <w:rPr>
        <w:rFonts w:hint="default"/>
        <w:lang w:val="it-IT" w:eastAsia="it-IT" w:bidi="it-IT"/>
      </w:rPr>
    </w:lvl>
    <w:lvl w:ilvl="3" w:tplc="2A36DDE4">
      <w:numFmt w:val="bullet"/>
      <w:lvlText w:val="•"/>
      <w:lvlJc w:val="left"/>
      <w:pPr>
        <w:ind w:left="3042" w:hanging="217"/>
      </w:pPr>
      <w:rPr>
        <w:rFonts w:hint="default"/>
        <w:lang w:val="it-IT" w:eastAsia="it-IT" w:bidi="it-IT"/>
      </w:rPr>
    </w:lvl>
    <w:lvl w:ilvl="4" w:tplc="1C0A2D6E">
      <w:numFmt w:val="bullet"/>
      <w:lvlText w:val="•"/>
      <w:lvlJc w:val="left"/>
      <w:pPr>
        <w:ind w:left="4016" w:hanging="217"/>
      </w:pPr>
      <w:rPr>
        <w:rFonts w:hint="default"/>
        <w:lang w:val="it-IT" w:eastAsia="it-IT" w:bidi="it-IT"/>
      </w:rPr>
    </w:lvl>
    <w:lvl w:ilvl="5" w:tplc="4FE8F214">
      <w:numFmt w:val="bullet"/>
      <w:lvlText w:val="•"/>
      <w:lvlJc w:val="left"/>
      <w:pPr>
        <w:ind w:left="4990" w:hanging="217"/>
      </w:pPr>
      <w:rPr>
        <w:rFonts w:hint="default"/>
        <w:lang w:val="it-IT" w:eastAsia="it-IT" w:bidi="it-IT"/>
      </w:rPr>
    </w:lvl>
    <w:lvl w:ilvl="6" w:tplc="7D186420">
      <w:numFmt w:val="bullet"/>
      <w:lvlText w:val="•"/>
      <w:lvlJc w:val="left"/>
      <w:pPr>
        <w:ind w:left="5964" w:hanging="217"/>
      </w:pPr>
      <w:rPr>
        <w:rFonts w:hint="default"/>
        <w:lang w:val="it-IT" w:eastAsia="it-IT" w:bidi="it-IT"/>
      </w:rPr>
    </w:lvl>
    <w:lvl w:ilvl="7" w:tplc="B3BA6016">
      <w:numFmt w:val="bullet"/>
      <w:lvlText w:val="•"/>
      <w:lvlJc w:val="left"/>
      <w:pPr>
        <w:ind w:left="6938" w:hanging="217"/>
      </w:pPr>
      <w:rPr>
        <w:rFonts w:hint="default"/>
        <w:lang w:val="it-IT" w:eastAsia="it-IT" w:bidi="it-IT"/>
      </w:rPr>
    </w:lvl>
    <w:lvl w:ilvl="8" w:tplc="B24EFF46">
      <w:numFmt w:val="bullet"/>
      <w:lvlText w:val="•"/>
      <w:lvlJc w:val="left"/>
      <w:pPr>
        <w:ind w:left="7912" w:hanging="217"/>
      </w:pPr>
      <w:rPr>
        <w:rFonts w:hint="default"/>
        <w:lang w:val="it-IT" w:eastAsia="it-IT" w:bidi="it-I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compat>
    <w:ulTrailSpace/>
    <w:useFELayout/>
  </w:compat>
  <w:rsids>
    <w:rsidRoot w:val="005133E7"/>
    <w:rsid w:val="001F4C75"/>
    <w:rsid w:val="005133E7"/>
    <w:rsid w:val="00671760"/>
    <w:rsid w:val="00E82F7D"/>
    <w:rsid w:val="00FC54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82F7D"/>
    <w:rPr>
      <w:rFonts w:ascii="Calibri" w:eastAsia="Calibri" w:hAnsi="Calibri" w:cs="Calibri"/>
      <w:lang w:val="it-IT" w:eastAsia="it-IT" w:bidi="it-IT"/>
    </w:rPr>
  </w:style>
  <w:style w:type="paragraph" w:styleId="Titolo1">
    <w:name w:val="heading 1"/>
    <w:basedOn w:val="Normale"/>
    <w:uiPriority w:val="1"/>
    <w:qFormat/>
    <w:rsid w:val="00E82F7D"/>
    <w:pPr>
      <w:ind w:left="1492" w:right="1489"/>
      <w:jc w:val="center"/>
      <w:outlineLvl w:val="0"/>
    </w:pPr>
    <w:rPr>
      <w:b/>
      <w:bCs/>
      <w:sz w:val="40"/>
      <w:szCs w:val="40"/>
    </w:rPr>
  </w:style>
  <w:style w:type="paragraph" w:styleId="Titolo2">
    <w:name w:val="heading 2"/>
    <w:basedOn w:val="Normale"/>
    <w:uiPriority w:val="1"/>
    <w:qFormat/>
    <w:rsid w:val="00E82F7D"/>
    <w:pPr>
      <w:ind w:left="112"/>
      <w:outlineLvl w:val="1"/>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82F7D"/>
    <w:tblPr>
      <w:tblInd w:w="0" w:type="dxa"/>
      <w:tblCellMar>
        <w:top w:w="0" w:type="dxa"/>
        <w:left w:w="0" w:type="dxa"/>
        <w:bottom w:w="0" w:type="dxa"/>
        <w:right w:w="0" w:type="dxa"/>
      </w:tblCellMar>
    </w:tblPr>
  </w:style>
  <w:style w:type="paragraph" w:styleId="Corpodeltesto">
    <w:name w:val="Body Text"/>
    <w:basedOn w:val="Normale"/>
    <w:uiPriority w:val="1"/>
    <w:qFormat/>
    <w:rsid w:val="00E82F7D"/>
    <w:pPr>
      <w:ind w:left="112"/>
    </w:pPr>
    <w:rPr>
      <w:sz w:val="21"/>
      <w:szCs w:val="21"/>
    </w:rPr>
  </w:style>
  <w:style w:type="paragraph" w:styleId="Paragrafoelenco">
    <w:name w:val="List Paragraph"/>
    <w:basedOn w:val="Normale"/>
    <w:uiPriority w:val="1"/>
    <w:qFormat/>
    <w:rsid w:val="00E82F7D"/>
    <w:pPr>
      <w:spacing w:before="163"/>
      <w:ind w:left="112" w:right="110"/>
    </w:pPr>
  </w:style>
  <w:style w:type="paragraph" w:customStyle="1" w:styleId="TableParagraph">
    <w:name w:val="Table Paragraph"/>
    <w:basedOn w:val="Normale"/>
    <w:uiPriority w:val="1"/>
    <w:qFormat/>
    <w:rsid w:val="00E82F7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1209</Words>
  <Characters>6896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Dirigente</dc:creator>
  <cp:lastModifiedBy>Utente</cp:lastModifiedBy>
  <cp:revision>4</cp:revision>
  <dcterms:created xsi:type="dcterms:W3CDTF">2020-07-14T14:07:00Z</dcterms:created>
  <dcterms:modified xsi:type="dcterms:W3CDTF">2020-09-07T18:05:00Z</dcterms:modified>
</cp:coreProperties>
</file>