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716"/>
        <w:gridCol w:w="1515"/>
      </w:tblGrid>
      <w:tr w:rsidR="00483ACB" w:rsidRPr="008539B1" w14:paraId="3548075D" w14:textId="77777777" w:rsidTr="00483ACB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635F34" w14:textId="77777777" w:rsidR="00483ACB" w:rsidRPr="00ED7CD4" w:rsidRDefault="00483ACB" w:rsidP="007B7962">
            <w:pPr>
              <w:jc w:val="center"/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483ACB" w:rsidRPr="00A1296D" w14:paraId="43E69EFA" w14:textId="77777777" w:rsidTr="00483ACB">
        <w:trPr>
          <w:trHeight w:val="15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F3A7A" w14:textId="77777777" w:rsidR="00483ACB" w:rsidRPr="008539B1" w:rsidRDefault="00483ACB" w:rsidP="007B7962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4384" behindDoc="0" locked="0" layoutInCell="1" allowOverlap="1" wp14:anchorId="6EC2AD0F" wp14:editId="3D760C7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31CEF" w14:textId="77777777" w:rsidR="00483ACB" w:rsidRDefault="00483ACB" w:rsidP="007B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Pr="008539B1">
              <w:rPr>
                <w:sz w:val="16"/>
                <w:szCs w:val="16"/>
              </w:rPr>
              <w:t xml:space="preserve">  </w:t>
            </w:r>
          </w:p>
          <w:p w14:paraId="31F9C2A9" w14:textId="77777777" w:rsidR="00483ACB" w:rsidRDefault="00483ACB" w:rsidP="007B7962">
            <w:pPr>
              <w:jc w:val="center"/>
              <w:rPr>
                <w:sz w:val="16"/>
                <w:szCs w:val="16"/>
              </w:rPr>
            </w:pPr>
            <w:r w:rsidRPr="008539B1">
              <w:rPr>
                <w:sz w:val="16"/>
                <w:szCs w:val="16"/>
              </w:rPr>
              <w:t>73100 – Lecce</w:t>
            </w:r>
          </w:p>
          <w:p w14:paraId="55AD8BF5" w14:textId="77777777" w:rsidR="00483ACB" w:rsidRDefault="00483ACB" w:rsidP="007B79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7DDF298A" w14:textId="77777777" w:rsidR="00483ACB" w:rsidRPr="006D13CE" w:rsidRDefault="00483ACB" w:rsidP="007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754996C7" w14:textId="77777777" w:rsidR="00483ACB" w:rsidRPr="008539B1" w:rsidRDefault="00483ACB" w:rsidP="007B796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8539B1">
              <w:rPr>
                <w:sz w:val="16"/>
                <w:szCs w:val="16"/>
                <w:lang w:val="fr-FR"/>
              </w:rPr>
              <w:t>tel.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232A560B" w14:textId="77777777" w:rsidR="00483ACB" w:rsidRDefault="00483ACB" w:rsidP="007B7962">
            <w:pPr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u w:val="none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2A33A051" w14:textId="77777777" w:rsidR="00483ACB" w:rsidRPr="006D13CE" w:rsidRDefault="00483ACB" w:rsidP="003872F1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D13CE">
              <w:rPr>
                <w:sz w:val="18"/>
                <w:szCs w:val="18"/>
                <w:lang w:val="fr-FR"/>
              </w:rPr>
              <w:t>sito web www.liceociardo</w:t>
            </w:r>
            <w:r w:rsidR="00884FDE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3872F1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9FF5F" w14:textId="77777777" w:rsidR="00483ACB" w:rsidRPr="008539B1" w:rsidRDefault="00DE7140" w:rsidP="007B7962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74C805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63360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7" DrawAspect="Content" ObjectID="_1639753877" r:id="rId10"/>
              </w:object>
            </w:r>
          </w:p>
        </w:tc>
      </w:tr>
    </w:tbl>
    <w:p w14:paraId="016DB0E5" w14:textId="77777777" w:rsidR="00466EED" w:rsidRPr="0053297B" w:rsidRDefault="00466EED" w:rsidP="002F17D8">
      <w:pPr>
        <w:jc w:val="both"/>
        <w:rPr>
          <w:color w:val="000000"/>
          <w:lang w:val="en-US"/>
        </w:rPr>
      </w:pPr>
    </w:p>
    <w:p w14:paraId="6827ED06" w14:textId="77777777" w:rsidR="00466EED" w:rsidRPr="0053297B" w:rsidRDefault="0053297B" w:rsidP="0053297B">
      <w:pPr>
        <w:jc w:val="right"/>
        <w:rPr>
          <w:color w:val="000000"/>
        </w:rPr>
      </w:pPr>
      <w:r w:rsidRPr="0053297B">
        <w:rPr>
          <w:color w:val="000000"/>
        </w:rPr>
        <w:t>Lecce, 4 gennaio 2020</w:t>
      </w:r>
    </w:p>
    <w:p w14:paraId="5EBCE2FC" w14:textId="77777777" w:rsidR="0053297B" w:rsidRDefault="0053297B" w:rsidP="0053297B">
      <w:pPr>
        <w:jc w:val="right"/>
        <w:rPr>
          <w:color w:val="000000"/>
        </w:rPr>
      </w:pPr>
    </w:p>
    <w:p w14:paraId="0F5CC0C1" w14:textId="77777777" w:rsidR="0053297B" w:rsidRPr="0053297B" w:rsidRDefault="00A1296D" w:rsidP="00A1296D">
      <w:pPr>
        <w:tabs>
          <w:tab w:val="right" w:pos="9638"/>
        </w:tabs>
        <w:rPr>
          <w:color w:val="000000"/>
        </w:rPr>
      </w:pPr>
      <w:r>
        <w:rPr>
          <w:color w:val="000000"/>
        </w:rPr>
        <w:t>Circ. n. 153</w:t>
      </w:r>
      <w:r>
        <w:rPr>
          <w:color w:val="000000"/>
        </w:rPr>
        <w:tab/>
      </w:r>
      <w:r w:rsidR="0053297B" w:rsidRPr="0053297B">
        <w:rPr>
          <w:color w:val="000000"/>
        </w:rPr>
        <w:t>Ai Docenti</w:t>
      </w:r>
    </w:p>
    <w:p w14:paraId="745B7278" w14:textId="77777777" w:rsidR="0053297B" w:rsidRPr="0053297B" w:rsidRDefault="0053297B" w:rsidP="0053297B">
      <w:pPr>
        <w:jc w:val="right"/>
        <w:rPr>
          <w:color w:val="000000"/>
        </w:rPr>
      </w:pPr>
      <w:r w:rsidRPr="0053297B">
        <w:rPr>
          <w:color w:val="000000"/>
        </w:rPr>
        <w:t>Agli Alunni e alle Famiglie</w:t>
      </w:r>
    </w:p>
    <w:p w14:paraId="734354EF" w14:textId="77777777" w:rsidR="0053297B" w:rsidRPr="00BF56E5" w:rsidRDefault="0053297B" w:rsidP="0053297B">
      <w:pPr>
        <w:jc w:val="right"/>
        <w:rPr>
          <w:color w:val="000000"/>
          <w:u w:val="single"/>
        </w:rPr>
      </w:pPr>
      <w:r w:rsidRPr="00BF56E5">
        <w:rPr>
          <w:color w:val="000000"/>
          <w:u w:val="single"/>
        </w:rPr>
        <w:t>SEDI</w:t>
      </w:r>
    </w:p>
    <w:p w14:paraId="791E5207" w14:textId="77777777" w:rsidR="0053297B" w:rsidRPr="00BF56E5" w:rsidRDefault="0053297B" w:rsidP="0053297B">
      <w:pPr>
        <w:rPr>
          <w:u w:val="single"/>
        </w:rPr>
      </w:pPr>
    </w:p>
    <w:p w14:paraId="1B3DC477" w14:textId="77777777" w:rsidR="0053297B" w:rsidRDefault="0053297B" w:rsidP="0053297B"/>
    <w:p w14:paraId="2BA6CEB1" w14:textId="77777777" w:rsidR="00BF56E5" w:rsidRDefault="00BF56E5" w:rsidP="0053297B"/>
    <w:p w14:paraId="39541E63" w14:textId="77777777" w:rsidR="00BF56E5" w:rsidRDefault="00BF56E5" w:rsidP="0053297B"/>
    <w:p w14:paraId="6B1E9DBE" w14:textId="77777777" w:rsidR="00BF56E5" w:rsidRDefault="00BF56E5" w:rsidP="0053297B"/>
    <w:p w14:paraId="109683CD" w14:textId="77777777" w:rsidR="0053297B" w:rsidRDefault="0053297B" w:rsidP="0053297B">
      <w:pPr>
        <w:rPr>
          <w:b/>
        </w:rPr>
      </w:pPr>
      <w:r w:rsidRPr="00F8088C">
        <w:t xml:space="preserve">Oggetto: </w:t>
      </w:r>
      <w:r w:rsidR="00852BAB">
        <w:rPr>
          <w:b/>
        </w:rPr>
        <w:t>Corsi di ampliamento dell’offerta formativa</w:t>
      </w:r>
    </w:p>
    <w:p w14:paraId="794B1A06" w14:textId="77777777" w:rsidR="0083735F" w:rsidRDefault="0083735F" w:rsidP="0053297B"/>
    <w:p w14:paraId="51324E1E" w14:textId="77777777" w:rsidR="00852BAB" w:rsidRDefault="0053297B" w:rsidP="00852BAB">
      <w:pPr>
        <w:jc w:val="both"/>
      </w:pPr>
      <w:r w:rsidRPr="00BF56E5">
        <w:t xml:space="preserve">Si comunica </w:t>
      </w:r>
      <w:r w:rsidR="0083735F" w:rsidRPr="00BF56E5">
        <w:t xml:space="preserve">che, dal giorno 7 gennaio </w:t>
      </w:r>
      <w:r w:rsidR="00852BAB">
        <w:t xml:space="preserve">riprenderà lo svolgimento dei corsi di </w:t>
      </w:r>
      <w:r w:rsidR="00852BAB" w:rsidRPr="00852BAB">
        <w:t>ampliamento dell’offerta formativa</w:t>
      </w:r>
      <w:r w:rsidR="00852BAB">
        <w:t xml:space="preserve"> come da calendario che si allega.</w:t>
      </w:r>
    </w:p>
    <w:p w14:paraId="11EBAB25" w14:textId="77777777" w:rsidR="00852BAB" w:rsidRPr="00852BAB" w:rsidRDefault="00852BAB" w:rsidP="00852BAB">
      <w:pPr>
        <w:jc w:val="both"/>
      </w:pPr>
      <w:r>
        <w:t>Si ricorda che i corsi che registreranno un numero di frequentanti inferiore a 10 verranno chiusi.</w:t>
      </w:r>
    </w:p>
    <w:p w14:paraId="1911608B" w14:textId="77777777" w:rsidR="00466EED" w:rsidRPr="00BF56E5" w:rsidRDefault="00466EED" w:rsidP="002F17D8">
      <w:pPr>
        <w:jc w:val="both"/>
        <w:rPr>
          <w:color w:val="000000"/>
        </w:rPr>
      </w:pPr>
    </w:p>
    <w:p w14:paraId="4AB16D84" w14:textId="77777777" w:rsidR="00BF56E5" w:rsidRDefault="00466EED" w:rsidP="0053297B">
      <w:pPr>
        <w:ind w:left="2160" w:right="144"/>
        <w:jc w:val="right"/>
      </w:pPr>
      <w:r w:rsidRPr="0083735F">
        <w:t xml:space="preserve">  </w:t>
      </w:r>
    </w:p>
    <w:p w14:paraId="13C34390" w14:textId="77777777" w:rsidR="00BF56E5" w:rsidRDefault="00BF56E5" w:rsidP="0053297B">
      <w:pPr>
        <w:ind w:left="2160" w:right="144"/>
        <w:jc w:val="right"/>
      </w:pPr>
    </w:p>
    <w:p w14:paraId="4503A049" w14:textId="77777777" w:rsidR="00BF56E5" w:rsidRDefault="00BF56E5" w:rsidP="0053297B">
      <w:pPr>
        <w:ind w:left="2160" w:right="144"/>
        <w:jc w:val="right"/>
      </w:pPr>
    </w:p>
    <w:p w14:paraId="3728FA78" w14:textId="77777777" w:rsidR="00BF56E5" w:rsidRDefault="00BF56E5" w:rsidP="0053297B">
      <w:pPr>
        <w:ind w:left="2160" w:right="144"/>
        <w:jc w:val="right"/>
      </w:pPr>
    </w:p>
    <w:p w14:paraId="3A1DA14A" w14:textId="0C07ADF3" w:rsidR="00567645" w:rsidRPr="0053297B" w:rsidRDefault="00466EED" w:rsidP="0053297B">
      <w:pPr>
        <w:ind w:left="2160" w:right="144"/>
        <w:jc w:val="right"/>
        <w:rPr>
          <w:rFonts w:ascii="Times" w:hAnsi="Times" w:cs="Times"/>
          <w:color w:val="000000"/>
          <w:spacing w:val="6"/>
        </w:rPr>
      </w:pPr>
      <w:r w:rsidRPr="0083735F">
        <w:t xml:space="preserve">  </w:t>
      </w:r>
      <w:r w:rsidR="006F6C6C">
        <w:t xml:space="preserve">f.to </w:t>
      </w:r>
      <w:bookmarkStart w:id="0" w:name="_GoBack"/>
      <w:bookmarkEnd w:id="0"/>
      <w:r w:rsidR="00567645" w:rsidRPr="0053297B">
        <w:rPr>
          <w:rFonts w:ascii="Times" w:hAnsi="Times" w:cs="Times"/>
          <w:color w:val="000000"/>
          <w:spacing w:val="6"/>
        </w:rPr>
        <w:t>IL DIRIGENTE SCOLASTICO</w:t>
      </w:r>
    </w:p>
    <w:p w14:paraId="1DC1699A" w14:textId="77777777" w:rsidR="00567645" w:rsidRPr="0053297B" w:rsidRDefault="00567645" w:rsidP="0053297B">
      <w:pPr>
        <w:ind w:left="2160" w:right="144"/>
        <w:jc w:val="right"/>
        <w:rPr>
          <w:rFonts w:ascii="Times" w:hAnsi="Times" w:cs="Times"/>
          <w:color w:val="000000"/>
          <w:spacing w:val="6"/>
          <w:sz w:val="20"/>
          <w:szCs w:val="20"/>
        </w:rPr>
      </w:pPr>
      <w:r w:rsidRPr="0053297B">
        <w:rPr>
          <w:rFonts w:ascii="Times" w:hAnsi="Times" w:cs="Times"/>
          <w:color w:val="000000"/>
          <w:spacing w:val="6"/>
        </w:rPr>
        <w:t xml:space="preserve"> (Prof.ssa Tiziana Paola RUCCO</w:t>
      </w:r>
      <w:r w:rsidRPr="0053297B">
        <w:rPr>
          <w:rFonts w:ascii="Times" w:hAnsi="Times" w:cs="Times"/>
          <w:color w:val="000000"/>
          <w:spacing w:val="6"/>
          <w:sz w:val="20"/>
          <w:szCs w:val="20"/>
        </w:rPr>
        <w:t>)</w:t>
      </w:r>
    </w:p>
    <w:p w14:paraId="1FFD0AFE" w14:textId="77777777" w:rsidR="00725CC9" w:rsidRDefault="00466EED" w:rsidP="00567645">
      <w:pPr>
        <w:jc w:val="both"/>
      </w:pPr>
      <w:r>
        <w:t xml:space="preserve">                      </w:t>
      </w:r>
    </w:p>
    <w:p w14:paraId="499B8824" w14:textId="77777777" w:rsidR="00485540" w:rsidRPr="002F17D8" w:rsidRDefault="00725CC9" w:rsidP="006855AC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85540" w:rsidRPr="002F17D8">
        <w:rPr>
          <w:color w:val="000000"/>
        </w:rPr>
        <w:tab/>
      </w:r>
      <w:r w:rsidR="00485540" w:rsidRPr="002F17D8">
        <w:rPr>
          <w:color w:val="000000"/>
        </w:rPr>
        <w:tab/>
      </w:r>
      <w:r w:rsidR="00485540" w:rsidRPr="002F17D8">
        <w:rPr>
          <w:color w:val="000000"/>
        </w:rPr>
        <w:tab/>
      </w:r>
      <w:r w:rsidR="00485540" w:rsidRPr="002F17D8">
        <w:rPr>
          <w:color w:val="000000"/>
        </w:rPr>
        <w:tab/>
      </w:r>
      <w:r w:rsidR="00485540" w:rsidRPr="002F17D8">
        <w:rPr>
          <w:color w:val="000000"/>
        </w:rPr>
        <w:tab/>
      </w:r>
    </w:p>
    <w:sectPr w:rsidR="00485540" w:rsidRPr="002F17D8" w:rsidSect="00EC2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CB"/>
    <w:rsid w:val="0004753F"/>
    <w:rsid w:val="00063850"/>
    <w:rsid w:val="00070CC2"/>
    <w:rsid w:val="000A616E"/>
    <w:rsid w:val="000E4FE1"/>
    <w:rsid w:val="0010675F"/>
    <w:rsid w:val="001C0980"/>
    <w:rsid w:val="001E5B4F"/>
    <w:rsid w:val="00210C2D"/>
    <w:rsid w:val="002F17D8"/>
    <w:rsid w:val="003011AF"/>
    <w:rsid w:val="003872F1"/>
    <w:rsid w:val="00466EED"/>
    <w:rsid w:val="00482444"/>
    <w:rsid w:val="00483ACB"/>
    <w:rsid w:val="00485540"/>
    <w:rsid w:val="0053297B"/>
    <w:rsid w:val="00567645"/>
    <w:rsid w:val="00623F12"/>
    <w:rsid w:val="006855AC"/>
    <w:rsid w:val="006F6C6C"/>
    <w:rsid w:val="00725CC9"/>
    <w:rsid w:val="007674A5"/>
    <w:rsid w:val="0077592C"/>
    <w:rsid w:val="007A0823"/>
    <w:rsid w:val="007A1870"/>
    <w:rsid w:val="0083735F"/>
    <w:rsid w:val="0083769C"/>
    <w:rsid w:val="00852BAB"/>
    <w:rsid w:val="00884FDE"/>
    <w:rsid w:val="008E478F"/>
    <w:rsid w:val="00914951"/>
    <w:rsid w:val="009909E5"/>
    <w:rsid w:val="00A1296D"/>
    <w:rsid w:val="00A83564"/>
    <w:rsid w:val="00B04DB1"/>
    <w:rsid w:val="00B96995"/>
    <w:rsid w:val="00BF56E5"/>
    <w:rsid w:val="00C24BC0"/>
    <w:rsid w:val="00C41DE1"/>
    <w:rsid w:val="00C55B6E"/>
    <w:rsid w:val="00CF4762"/>
    <w:rsid w:val="00DC1868"/>
    <w:rsid w:val="00DE3012"/>
    <w:rsid w:val="00EC2DA0"/>
    <w:rsid w:val="00E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25061"/>
  <w15:docId w15:val="{762F7761-E078-4370-ABB8-20A3AEC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83A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E5B4F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1E5B4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B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B4F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485540"/>
    <w:pPr>
      <w:spacing w:before="100" w:beforeAutospacing="1" w:after="100" w:afterAutospacing="1"/>
    </w:pPr>
  </w:style>
  <w:style w:type="paragraph" w:customStyle="1" w:styleId="Normale1">
    <w:name w:val="Normale1"/>
    <w:uiPriority w:val="99"/>
    <w:rsid w:val="00725C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3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7250-199C-436A-A7E5-42BAE810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</dc:creator>
  <cp:lastModifiedBy>Tiziana</cp:lastModifiedBy>
  <cp:revision>5</cp:revision>
  <cp:lastPrinted>2020-01-04T11:35:00Z</cp:lastPrinted>
  <dcterms:created xsi:type="dcterms:W3CDTF">2020-01-04T11:34:00Z</dcterms:created>
  <dcterms:modified xsi:type="dcterms:W3CDTF">2020-01-05T17:25:00Z</dcterms:modified>
</cp:coreProperties>
</file>